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A9" w:rsidRPr="003968A9" w:rsidRDefault="003968A9" w:rsidP="003968A9">
      <w:pPr>
        <w:tabs>
          <w:tab w:val="left" w:pos="6946"/>
        </w:tabs>
        <w:rPr>
          <w:b/>
          <w:u w:val="single"/>
        </w:rPr>
      </w:pPr>
      <w:r>
        <w:tab/>
      </w:r>
      <w:r w:rsidRPr="003968A9">
        <w:rPr>
          <w:b/>
          <w:u w:val="single"/>
        </w:rPr>
        <w:t>Załącznik nr 1 do SIWZ</w:t>
      </w:r>
    </w:p>
    <w:tbl>
      <w:tblPr>
        <w:tblW w:w="997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432"/>
        <w:gridCol w:w="6546"/>
      </w:tblGrid>
      <w:tr w:rsidR="0095472C" w:rsidRPr="0095472C" w:rsidTr="003968A9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72C" w:rsidRPr="0095472C" w:rsidRDefault="0095472C" w:rsidP="0095472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95472C" w:rsidRPr="0095472C" w:rsidRDefault="0095472C" w:rsidP="00954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95472C" w:rsidRPr="0095472C" w:rsidRDefault="0095472C" w:rsidP="00954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95472C" w:rsidRPr="0095472C" w:rsidRDefault="0095472C" w:rsidP="00954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</w:pPr>
          </w:p>
          <w:p w:rsidR="0095472C" w:rsidRPr="0095472C" w:rsidRDefault="0095472C" w:rsidP="00954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95472C">
              <w:rPr>
                <w:rFonts w:ascii="Tahoma" w:eastAsia="Times New Roman" w:hAnsi="Tahoma" w:cs="Tahoma"/>
                <w:i/>
                <w:kern w:val="1"/>
                <w:sz w:val="18"/>
                <w:szCs w:val="24"/>
                <w:lang w:eastAsia="ar-SA"/>
              </w:rPr>
              <w:t>(pieczęć Wykonawcy/Wykonawców</w:t>
            </w:r>
            <w:r w:rsidRPr="0095472C"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24"/>
                <w:lang w:eastAsia="ar-SA"/>
              </w:rPr>
              <w:t>)</w:t>
            </w:r>
          </w:p>
          <w:p w:rsidR="0095472C" w:rsidRPr="0095472C" w:rsidRDefault="0095472C" w:rsidP="00954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472C" w:rsidRPr="0095472C" w:rsidRDefault="0095472C" w:rsidP="0095472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95472C" w:rsidRPr="0095472C" w:rsidRDefault="0095472C" w:rsidP="00954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18"/>
                <w:szCs w:val="18"/>
                <w:lang w:eastAsia="ar-SA"/>
              </w:rPr>
            </w:pPr>
          </w:p>
          <w:p w:rsidR="0095472C" w:rsidRPr="0095472C" w:rsidRDefault="0095472C" w:rsidP="00954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  <w:r w:rsidRPr="0095472C"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  <w:t>FORMULARZ OFERTY</w:t>
            </w:r>
          </w:p>
          <w:p w:rsidR="0095472C" w:rsidRPr="0095472C" w:rsidRDefault="0095472C" w:rsidP="0095472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5472C" w:rsidRPr="0095472C" w:rsidRDefault="0095472C" w:rsidP="0095472C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</w:p>
    <w:p w:rsidR="0095472C" w:rsidRPr="0095472C" w:rsidRDefault="00E85934" w:rsidP="0095472C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Gmina Biesiekierz</w:t>
      </w:r>
    </w:p>
    <w:p w:rsidR="0095472C" w:rsidRPr="0095472C" w:rsidRDefault="00E85934" w:rsidP="0095472C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Biesiekierz 103</w:t>
      </w:r>
    </w:p>
    <w:p w:rsidR="0095472C" w:rsidRPr="0095472C" w:rsidRDefault="0095472C" w:rsidP="0095472C">
      <w:pPr>
        <w:suppressAutoHyphens/>
        <w:spacing w:after="0" w:line="240" w:lineRule="auto"/>
        <w:ind w:left="6379"/>
        <w:jc w:val="both"/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</w:pPr>
      <w:r w:rsidRPr="0095472C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76-</w:t>
      </w:r>
      <w:r w:rsidR="00E85934">
        <w:rPr>
          <w:rFonts w:eastAsia="Times New Roman" w:cs="Tahoma"/>
          <w:b/>
          <w:color w:val="000000"/>
          <w:kern w:val="1"/>
          <w:sz w:val="28"/>
          <w:szCs w:val="28"/>
          <w:lang w:eastAsia="ar-SA"/>
        </w:rPr>
        <w:t>039 Biesiekierz</w:t>
      </w:r>
    </w:p>
    <w:p w:rsidR="0095472C" w:rsidRPr="0095472C" w:rsidRDefault="0095472C" w:rsidP="0095472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color w:val="000000"/>
          <w:kern w:val="1"/>
          <w:sz w:val="20"/>
          <w:szCs w:val="20"/>
          <w:lang w:eastAsia="ar-SA"/>
        </w:rPr>
      </w:pPr>
    </w:p>
    <w:p w:rsidR="0095472C" w:rsidRPr="007839D7" w:rsidRDefault="0095472C" w:rsidP="00AC455B">
      <w:pPr>
        <w:spacing w:after="240"/>
        <w:ind w:firstLine="708"/>
        <w:jc w:val="both"/>
        <w:rPr>
          <w:rFonts w:eastAsia="Calibri" w:cs="Times New Roman"/>
          <w:b/>
          <w:sz w:val="24"/>
          <w:szCs w:val="24"/>
        </w:rPr>
      </w:pPr>
      <w:r w:rsidRPr="006D047E">
        <w:rPr>
          <w:rFonts w:eastAsia="Times New Roman" w:cs="Tahoma"/>
          <w:color w:val="000000"/>
          <w:kern w:val="1"/>
          <w:sz w:val="24"/>
          <w:szCs w:val="24"/>
          <w:lang w:eastAsia="ar-SA"/>
        </w:rPr>
        <w:t>Nawiązując do ogłoszenia o przetargu nieograniczonym na</w:t>
      </w:r>
      <w:r w:rsidR="007A176B" w:rsidRPr="006D047E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</w:t>
      </w:r>
      <w:r w:rsidR="007839D7" w:rsidRPr="00941223">
        <w:rPr>
          <w:b/>
          <w:sz w:val="24"/>
          <w:szCs w:val="24"/>
        </w:rPr>
        <w:t xml:space="preserve">Dostawa 1 sztuki fabrycznie nowego 20 – osobowego autobusu (19+ kierowca) przystosowanego do przewozu osób niepełnosprawnych, z możliwością przewożenia </w:t>
      </w:r>
      <w:r w:rsidR="007839D7" w:rsidRPr="007839D7">
        <w:rPr>
          <w:b/>
          <w:sz w:val="24"/>
          <w:szCs w:val="24"/>
        </w:rPr>
        <w:t xml:space="preserve">2 osób na wózkach inwalidzkich dla potrzeb Środowiskowego Domu Samopomocy „Feniks” w Biesiekierzu </w:t>
      </w:r>
      <w:r w:rsidRPr="007839D7">
        <w:rPr>
          <w:rFonts w:eastAsia="Times New Roman" w:cs="Tahoma"/>
          <w:kern w:val="1"/>
          <w:sz w:val="24"/>
          <w:szCs w:val="24"/>
          <w:lang w:eastAsia="ar-SA"/>
        </w:rPr>
        <w:t xml:space="preserve">nr postępowania: </w:t>
      </w:r>
      <w:r w:rsidR="007839D7" w:rsidRPr="007839D7">
        <w:rPr>
          <w:rFonts w:eastAsia="Times New Roman" w:cs="Arial"/>
          <w:b/>
          <w:kern w:val="1"/>
          <w:sz w:val="24"/>
          <w:szCs w:val="24"/>
          <w:lang w:eastAsia="ar-SA"/>
        </w:rPr>
        <w:t>UG.SR.271.1.</w:t>
      </w:r>
      <w:r w:rsidR="00491166">
        <w:rPr>
          <w:rFonts w:eastAsia="Times New Roman" w:cs="Arial"/>
          <w:b/>
          <w:kern w:val="1"/>
          <w:sz w:val="24"/>
          <w:szCs w:val="24"/>
          <w:lang w:eastAsia="ar-SA"/>
        </w:rPr>
        <w:t>3</w:t>
      </w:r>
      <w:r w:rsidR="007839D7" w:rsidRPr="007839D7">
        <w:rPr>
          <w:rFonts w:eastAsia="Times New Roman" w:cs="Arial"/>
          <w:b/>
          <w:kern w:val="1"/>
          <w:sz w:val="24"/>
          <w:szCs w:val="24"/>
          <w:lang w:eastAsia="ar-SA"/>
        </w:rPr>
        <w:t>.2017.</w:t>
      </w:r>
    </w:p>
    <w:p w:rsidR="007C0F5D" w:rsidRDefault="0095472C" w:rsidP="007C0F5D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MY NIŻEJ PODPISANI</w:t>
      </w:r>
    </w:p>
    <w:p w:rsidR="0095472C" w:rsidRPr="006D047E" w:rsidRDefault="0095472C" w:rsidP="007C0F5D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______________________________________________________ </w:t>
      </w:r>
    </w:p>
    <w:p w:rsidR="0095472C" w:rsidRPr="006D047E" w:rsidRDefault="0095472C" w:rsidP="0095472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______________________________________________________   </w:t>
      </w:r>
    </w:p>
    <w:p w:rsidR="0095472C" w:rsidRPr="006D047E" w:rsidRDefault="0095472C" w:rsidP="0095472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>działając w imieniu i na rzecz</w:t>
      </w:r>
    </w:p>
    <w:p w:rsidR="0095472C" w:rsidRPr="006D047E" w:rsidRDefault="0095472C" w:rsidP="0095472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>______________________________________________________</w:t>
      </w:r>
    </w:p>
    <w:p w:rsidR="0095472C" w:rsidRPr="006D047E" w:rsidRDefault="0095472C" w:rsidP="0095472C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eastAsia="Times New Roman" w:cs="Tahoma"/>
          <w:i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______________________________________________________ </w:t>
      </w:r>
    </w:p>
    <w:p w:rsidR="0095472C" w:rsidRPr="006D047E" w:rsidRDefault="0095472C" w:rsidP="0095472C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eastAsia="Times New Roman" w:cs="Tahoma"/>
          <w:i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i/>
          <w:kern w:val="1"/>
          <w:sz w:val="24"/>
          <w:szCs w:val="24"/>
          <w:lang w:eastAsia="ar-SA"/>
        </w:rPr>
        <w:t>(nazwa (firma) dokładny adres Wykonawcy/Wykonawców)</w:t>
      </w:r>
    </w:p>
    <w:p w:rsidR="0095472C" w:rsidRPr="006D047E" w:rsidRDefault="0095472C" w:rsidP="006D047E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eastAsia="Times New Roman" w:cs="Tahoma"/>
          <w:i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i/>
          <w:kern w:val="1"/>
          <w:sz w:val="24"/>
          <w:szCs w:val="24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95472C" w:rsidRPr="006D047E" w:rsidRDefault="0095472C" w:rsidP="0095472C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1. SKŁADAMY OFERTĘ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 na wykonanie przedmiotu zamówienia w zakresie określonym w Specyfikacji Istotnych Warunków Zamówienia.</w:t>
      </w:r>
    </w:p>
    <w:p w:rsidR="0095472C" w:rsidRPr="006D047E" w:rsidRDefault="0095472C" w:rsidP="0095472C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2. OŚWIADCZAMY,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 że zapoznaliśmy się ze Specyfikacją Istotnych Warunków Zamówienia i uznajemy się za związanych określonymi w niej postanowieniami i zasadami postępowania.</w:t>
      </w:r>
    </w:p>
    <w:p w:rsidR="0095472C" w:rsidRPr="006D047E" w:rsidRDefault="0095472C" w:rsidP="0095472C">
      <w:pPr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3. OFERUJEMY 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>wykonanie przedmiotu zamówienia za cenę:</w:t>
      </w:r>
    </w:p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7839D7" w:rsidRDefault="007839D7" w:rsidP="007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705" w:hanging="705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0E7078" w:rsidRDefault="000E7078" w:rsidP="007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705" w:hanging="705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95472C" w:rsidRPr="006D047E" w:rsidRDefault="0095472C" w:rsidP="007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705" w:hanging="705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>netto: ____________ zł słownie: ___________________________________________ zł</w:t>
      </w:r>
    </w:p>
    <w:p w:rsidR="000E7078" w:rsidRDefault="000E7078" w:rsidP="007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95472C" w:rsidRDefault="0095472C" w:rsidP="007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>podatek VAT _______ % ____________ zł</w:t>
      </w:r>
    </w:p>
    <w:p w:rsidR="000E7078" w:rsidRPr="006D047E" w:rsidRDefault="000E7078" w:rsidP="007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95472C" w:rsidRPr="006D047E" w:rsidRDefault="0095472C" w:rsidP="007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</w:p>
    <w:p w:rsidR="0095472C" w:rsidRPr="006D047E" w:rsidRDefault="0095472C" w:rsidP="00783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>brut</w:t>
      </w:r>
      <w:r w:rsidRPr="006D047E">
        <w:rPr>
          <w:rFonts w:eastAsia="Times New Roman" w:cs="Tahoma"/>
          <w:color w:val="000000"/>
          <w:kern w:val="1"/>
          <w:sz w:val="24"/>
          <w:szCs w:val="24"/>
          <w:lang w:eastAsia="ar-SA"/>
        </w:rPr>
        <w:t>to: ___________ zł  słownie: ___________________________________________</w:t>
      </w:r>
      <w:r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6D047E">
        <w:rPr>
          <w:rFonts w:eastAsia="Times New Roman" w:cs="Tahoma"/>
          <w:color w:val="000000"/>
          <w:kern w:val="1"/>
          <w:sz w:val="24"/>
          <w:szCs w:val="24"/>
          <w:lang w:eastAsia="ar-SA"/>
        </w:rPr>
        <w:t>zł</w:t>
      </w:r>
    </w:p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</w:p>
    <w:p w:rsidR="0095472C" w:rsidRDefault="0095472C" w:rsidP="0095472C">
      <w:pPr>
        <w:suppressAutoHyphens/>
        <w:overflowPunct w:val="0"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W cenie zawarto wszystkie koszty związane z pełnym i prawidłowym wykonaniem przedmiotu zamówienia. </w:t>
      </w:r>
    </w:p>
    <w:p w:rsidR="000E7078" w:rsidRDefault="000E7078" w:rsidP="0095472C">
      <w:pPr>
        <w:suppressAutoHyphens/>
        <w:overflowPunct w:val="0"/>
        <w:spacing w:after="0" w:line="240" w:lineRule="auto"/>
        <w:jc w:val="both"/>
        <w:rPr>
          <w:rFonts w:eastAsia="Times New Roman" w:cs="Tahoma"/>
          <w:color w:val="000000"/>
          <w:kern w:val="1"/>
          <w:sz w:val="24"/>
          <w:szCs w:val="24"/>
          <w:lang w:eastAsia="ar-SA"/>
        </w:rPr>
      </w:pPr>
    </w:p>
    <w:p w:rsidR="000E7078" w:rsidRDefault="00506E61" w:rsidP="000E7078">
      <w:pPr>
        <w:overflowPunct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506E61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4.</w:t>
      </w:r>
      <w:r>
        <w:t xml:space="preserve"> </w:t>
      </w:r>
      <w:r w:rsidR="000E7078" w:rsidRPr="000E7078">
        <w:rPr>
          <w:rFonts w:eastAsia="Times New Roman" w:cstheme="minorHAnsi"/>
          <w:b/>
          <w:kern w:val="1"/>
          <w:sz w:val="24"/>
          <w:szCs w:val="24"/>
          <w:lang w:eastAsia="ar-SA"/>
        </w:rPr>
        <w:t>OFERUJEMY</w:t>
      </w:r>
      <w:r w:rsidR="000E7078" w:rsidRPr="000E7078">
        <w:rPr>
          <w:rFonts w:eastAsia="Times New Roman" w:cstheme="minorHAnsi"/>
          <w:kern w:val="1"/>
          <w:sz w:val="24"/>
          <w:szCs w:val="24"/>
          <w:lang w:eastAsia="ar-SA"/>
        </w:rPr>
        <w:t xml:space="preserve"> wykonanie zamówienia w terminie</w:t>
      </w:r>
      <w:r w:rsidR="000E7078" w:rsidRPr="000E7078">
        <w:rPr>
          <w:rFonts w:cstheme="minorHAnsi"/>
          <w:kern w:val="1"/>
          <w:sz w:val="24"/>
          <w:szCs w:val="24"/>
          <w:lang w:eastAsia="ar-SA"/>
        </w:rPr>
        <w:t xml:space="preserve"> do dnia:………</w:t>
      </w:r>
      <w:r w:rsidR="00395BCF">
        <w:rPr>
          <w:rFonts w:cstheme="minorHAnsi"/>
          <w:kern w:val="1"/>
          <w:sz w:val="24"/>
          <w:szCs w:val="24"/>
          <w:lang w:eastAsia="ar-SA"/>
        </w:rPr>
        <w:t>……. .</w:t>
      </w:r>
      <w:bookmarkStart w:id="0" w:name="_GoBack"/>
      <w:bookmarkEnd w:id="0"/>
      <w:r w:rsidR="000E7078" w:rsidRPr="000E7078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</w:p>
    <w:p w:rsidR="000E7078" w:rsidRDefault="000E7078" w:rsidP="000E7078">
      <w:pPr>
        <w:overflowPunct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7078" w:rsidRPr="000E7078" w:rsidRDefault="000E7078" w:rsidP="000E7078">
      <w:pPr>
        <w:overflowPunct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472C" w:rsidRDefault="00672116" w:rsidP="0095472C">
      <w:pPr>
        <w:suppressAutoHyphens/>
        <w:overflowPunct w:val="0"/>
        <w:spacing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lastRenderedPageBreak/>
        <w:t>5</w:t>
      </w:r>
      <w:r w:rsidR="00840B01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. </w:t>
      </w:r>
      <w:r w:rsidR="0095472C"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Stosownie do art. 91 ust. 3a ustawy </w:t>
      </w:r>
      <w:proofErr w:type="spellStart"/>
      <w:r w:rsidR="0095472C"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Pzp</w:t>
      </w:r>
      <w:proofErr w:type="spellEnd"/>
      <w:r w:rsidR="0095472C"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, oświadczamy, że wybór naszej oferty: </w:t>
      </w:r>
    </w:p>
    <w:p w:rsidR="007C0F5D" w:rsidRPr="006D047E" w:rsidRDefault="007C0F5D" w:rsidP="0095472C">
      <w:pPr>
        <w:suppressAutoHyphens/>
        <w:overflowPunct w:val="0"/>
        <w:spacing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247"/>
        <w:tblW w:w="9430" w:type="dxa"/>
        <w:tblLayout w:type="fixed"/>
        <w:tblLook w:val="0000" w:firstRow="0" w:lastRow="0" w:firstColumn="0" w:lastColumn="0" w:noHBand="0" w:noVBand="0"/>
      </w:tblPr>
      <w:tblGrid>
        <w:gridCol w:w="9430"/>
      </w:tblGrid>
      <w:tr w:rsidR="0095472C" w:rsidRPr="006D047E" w:rsidTr="00923ABB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72C" w:rsidRPr="006D047E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 xml:space="preserve">□  </w:t>
            </w:r>
            <w:r w:rsidRPr="006D047E">
              <w:rPr>
                <w:rFonts w:eastAsia="Times New Roman" w:cs="Tahoma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nie będzie * </w:t>
            </w: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>późn</w:t>
            </w:r>
            <w:proofErr w:type="spellEnd"/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>. zm.)</w:t>
            </w:r>
          </w:p>
          <w:p w:rsidR="0095472C" w:rsidRPr="006D047E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472C" w:rsidRPr="006D047E" w:rsidTr="00923ABB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72C" w:rsidRPr="006D047E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 xml:space="preserve">□  </w:t>
            </w:r>
            <w:r w:rsidRPr="006D047E">
              <w:rPr>
                <w:rFonts w:eastAsia="Times New Roman" w:cs="Tahoma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będzie * </w:t>
            </w: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 xml:space="preserve">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>późn</w:t>
            </w:r>
            <w:proofErr w:type="spellEnd"/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>. zm.),</w:t>
            </w:r>
          </w:p>
          <w:p w:rsidR="0095472C" w:rsidRPr="006D047E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 xml:space="preserve">jednocześnie wskazujemy: </w:t>
            </w:r>
          </w:p>
          <w:p w:rsidR="0095472C" w:rsidRPr="006D047E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>nazwy (rodzaj) towaru lub usługi, których dostawa lub świadczenie będzie prowadzić do jego powstania</w:t>
            </w:r>
          </w:p>
          <w:p w:rsidR="0095472C" w:rsidRPr="006D047E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>…………………………………………………………………….….………….</w:t>
            </w:r>
          </w:p>
          <w:p w:rsidR="0095472C" w:rsidRPr="006D047E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 xml:space="preserve"> ……………………………………………………………………………………</w:t>
            </w:r>
          </w:p>
          <w:p w:rsidR="0095472C" w:rsidRPr="006D047E" w:rsidRDefault="0095472C" w:rsidP="0095472C">
            <w:pPr>
              <w:suppressAutoHyphens/>
              <w:overflowPunct w:val="0"/>
              <w:spacing w:after="0" w:line="240" w:lineRule="auto"/>
              <w:jc w:val="both"/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color w:val="000000"/>
                <w:kern w:val="1"/>
                <w:sz w:val="24"/>
                <w:szCs w:val="24"/>
                <w:lang w:eastAsia="ar-SA"/>
              </w:rPr>
              <w:t xml:space="preserve"> wraz z określeniem ich wartości bez kwoty podatku…………………………………….</w:t>
            </w:r>
          </w:p>
        </w:tc>
      </w:tr>
    </w:tbl>
    <w:p w:rsidR="0095472C" w:rsidRPr="006D047E" w:rsidRDefault="0095472C" w:rsidP="0095472C">
      <w:pPr>
        <w:suppressAutoHyphens/>
        <w:overflowPunct w:val="0"/>
        <w:spacing w:after="0" w:line="240" w:lineRule="auto"/>
        <w:jc w:val="both"/>
        <w:rPr>
          <w:rFonts w:eastAsia="Times New Roman" w:cs="Tahoma"/>
          <w:bCs/>
          <w:color w:val="000000"/>
          <w:kern w:val="1"/>
          <w:sz w:val="24"/>
          <w:szCs w:val="24"/>
          <w:lang w:eastAsia="ar-SA"/>
        </w:rPr>
      </w:pPr>
    </w:p>
    <w:p w:rsidR="0095472C" w:rsidRPr="00AC455B" w:rsidRDefault="0095472C" w:rsidP="0095472C">
      <w:pPr>
        <w:suppressAutoHyphens/>
        <w:overflowPunct w:val="0"/>
        <w:spacing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Cs/>
          <w:color w:val="000000"/>
          <w:kern w:val="1"/>
          <w:sz w:val="24"/>
          <w:szCs w:val="24"/>
          <w:lang w:eastAsia="ar-SA"/>
        </w:rPr>
        <w:t>*</w:t>
      </w:r>
      <w:r w:rsidRPr="006D047E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Należy zaznaczyć powyżej w pkt 4. właściwe pole i ewentualnie wskazać wymagane informacje (należy zapoznać się z w/w ustawą o podatku od towarów i usług, a w szczególności z załącznikiem nr 11 do ustawy; </w:t>
      </w:r>
      <w:r w:rsidRPr="006D047E">
        <w:rPr>
          <w:rFonts w:eastAsia="Times New Roman" w:cs="Tahoma"/>
          <w:color w:val="000000"/>
          <w:kern w:val="1"/>
          <w:sz w:val="24"/>
          <w:szCs w:val="24"/>
          <w:u w:val="single"/>
          <w:lang w:eastAsia="ar-SA"/>
        </w:rPr>
        <w:t>obowiązku podatkowego po stronie Zamawiającego nie będzie w przypadku, gdy obowiązek rozliczenia podatku VAT będzie po stronie Wykonawcy).</w:t>
      </w:r>
    </w:p>
    <w:p w:rsidR="0095472C" w:rsidRPr="006D047E" w:rsidRDefault="00672116" w:rsidP="0095472C">
      <w:pPr>
        <w:suppressAutoHyphens/>
        <w:spacing w:before="120" w:after="0" w:line="240" w:lineRule="auto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6</w:t>
      </w:r>
      <w:r w:rsidR="0095472C"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 xml:space="preserve">. AKCEPTUJEMY </w:t>
      </w:r>
      <w:r w:rsidR="0095472C" w:rsidRPr="006D047E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warunki płatności określone przez Zamawiającego w Specyfikacji Istotnych Warunków Zamówienia. </w:t>
      </w:r>
    </w:p>
    <w:p w:rsidR="0095472C" w:rsidRPr="006D047E" w:rsidRDefault="00672116" w:rsidP="0095472C">
      <w:pPr>
        <w:suppressAutoHyphens/>
        <w:spacing w:before="120" w:after="0" w:line="240" w:lineRule="auto"/>
        <w:ind w:left="480" w:hanging="480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7</w:t>
      </w:r>
      <w:r w:rsidR="0095472C"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. ZASTRZEGAMY, że tajemnicę przedsiębiorstwa będą stanowić następujące dokumenty:</w:t>
      </w:r>
    </w:p>
    <w:p w:rsidR="0095472C" w:rsidRPr="006D047E" w:rsidRDefault="0095472C" w:rsidP="0095472C">
      <w:pPr>
        <w:suppressAutoHyphens/>
        <w:spacing w:after="0" w:line="240" w:lineRule="auto"/>
        <w:ind w:hanging="54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</w:t>
      </w:r>
      <w:r w:rsid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___________________________</w:t>
      </w:r>
    </w:p>
    <w:p w:rsidR="0095472C" w:rsidRPr="006D047E" w:rsidRDefault="0095472C" w:rsidP="0095472C">
      <w:pPr>
        <w:suppressAutoHyphens/>
        <w:spacing w:after="0" w:line="240" w:lineRule="auto"/>
        <w:ind w:hanging="54"/>
        <w:jc w:val="both"/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_____________________________________________</w:t>
      </w:r>
      <w:r w:rsid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_______________________________</w:t>
      </w:r>
    </w:p>
    <w:p w:rsidR="0095472C" w:rsidRPr="006D047E" w:rsidRDefault="00672116" w:rsidP="0095472C">
      <w:pPr>
        <w:suppressAutoHyphens/>
        <w:spacing w:before="120" w:after="0" w:line="240" w:lineRule="auto"/>
        <w:jc w:val="both"/>
        <w:rPr>
          <w:rFonts w:eastAsia="Times New Roman" w:cs="Tahoma"/>
          <w:b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8</w:t>
      </w:r>
      <w:r w:rsidR="0095472C" w:rsidRPr="006D047E">
        <w:rPr>
          <w:rFonts w:eastAsia="Times New Roman" w:cs="Tahoma"/>
          <w:b/>
          <w:color w:val="000000"/>
          <w:kern w:val="1"/>
          <w:sz w:val="24"/>
          <w:szCs w:val="24"/>
          <w:lang w:eastAsia="ar-SA"/>
        </w:rPr>
        <w:t>. UWAŻAMY SIĘ</w:t>
      </w:r>
      <w:r w:rsidR="0095472C" w:rsidRPr="006D047E">
        <w:rPr>
          <w:rFonts w:eastAsia="Times New Roman" w:cs="Tahoma"/>
          <w:color w:val="000000"/>
          <w:kern w:val="1"/>
          <w:sz w:val="24"/>
          <w:szCs w:val="24"/>
          <w:lang w:eastAsia="ar-SA"/>
        </w:rPr>
        <w:t xml:space="preserve"> za związanych niniejszą ofertą przez czas wskazany w Specyfikacji Istotnych War</w:t>
      </w:r>
      <w:r w:rsidR="0095472C"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unków Zamówienia, tj. przez okres 30  dni od upływu terminu składania ofert.   </w:t>
      </w:r>
    </w:p>
    <w:p w:rsidR="0095472C" w:rsidRPr="006D047E" w:rsidRDefault="00672116" w:rsidP="00840B01">
      <w:pPr>
        <w:tabs>
          <w:tab w:val="left" w:pos="426"/>
        </w:tabs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>
        <w:rPr>
          <w:rFonts w:eastAsia="Times New Roman" w:cs="Tahoma"/>
          <w:b/>
          <w:kern w:val="1"/>
          <w:sz w:val="24"/>
          <w:szCs w:val="24"/>
          <w:lang w:eastAsia="ar-SA"/>
        </w:rPr>
        <w:t>9</w:t>
      </w:r>
      <w:r w:rsidR="0095472C" w:rsidRPr="006D047E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. OŚWIADCZAMY, </w:t>
      </w:r>
      <w:r w:rsidR="0095472C" w:rsidRPr="006D047E">
        <w:rPr>
          <w:rFonts w:eastAsia="Times New Roman" w:cs="Tahoma"/>
          <w:kern w:val="1"/>
          <w:sz w:val="24"/>
          <w:szCs w:val="24"/>
          <w:lang w:eastAsia="ar-SA"/>
        </w:rPr>
        <w:t>że</w:t>
      </w:r>
      <w:r w:rsidR="0095472C" w:rsidRPr="006D047E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 </w:t>
      </w:r>
      <w:r w:rsidR="0095472C" w:rsidRPr="006D047E">
        <w:rPr>
          <w:rFonts w:eastAsia="Times New Roman" w:cs="Tahoma"/>
          <w:kern w:val="1"/>
          <w:sz w:val="24"/>
          <w:szCs w:val="24"/>
          <w:lang w:eastAsia="ar-SA"/>
        </w:rPr>
        <w:t>zamówienie wykonamy sami*/ część zamówienia zlecimy podwykonawcom*.Podwykonawcom zamierzamy powierzyć określoną część (zakres) prac, tj.: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36"/>
      </w:tblGrid>
      <w:tr w:rsidR="0095472C" w:rsidRPr="006D047E" w:rsidTr="00923ABB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472C" w:rsidRPr="006D047E" w:rsidRDefault="0095472C" w:rsidP="0095472C">
            <w:pPr>
              <w:suppressAutoHyphens/>
              <w:spacing w:before="120" w:after="0" w:line="360" w:lineRule="auto"/>
              <w:jc w:val="both"/>
              <w:rPr>
                <w:rFonts w:eastAsia="Times New Roman" w:cs="Tahoma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kern w:val="1"/>
                <w:sz w:val="24"/>
                <w:szCs w:val="24"/>
                <w:lang w:eastAsia="ar-SA"/>
              </w:rPr>
              <w:t xml:space="preserve">Firma (nazwa) Podwykonawcy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72C" w:rsidRPr="006D047E" w:rsidRDefault="0095472C" w:rsidP="0095472C">
            <w:pPr>
              <w:suppressAutoHyphens/>
              <w:spacing w:before="120" w:after="0" w:line="360" w:lineRule="auto"/>
              <w:jc w:val="both"/>
              <w:rPr>
                <w:rFonts w:eastAsia="Times New Roman" w:cs="Courier New"/>
                <w:kern w:val="1"/>
                <w:sz w:val="24"/>
                <w:szCs w:val="24"/>
                <w:lang w:eastAsia="ar-SA"/>
              </w:rPr>
            </w:pPr>
            <w:r w:rsidRPr="006D047E">
              <w:rPr>
                <w:rFonts w:eastAsia="Times New Roman" w:cs="Tahoma"/>
                <w:kern w:val="1"/>
                <w:sz w:val="24"/>
                <w:szCs w:val="24"/>
                <w:lang w:eastAsia="ar-SA"/>
              </w:rPr>
              <w:t xml:space="preserve">Zakres prac wykonywanych przez Podwykonawcę </w:t>
            </w:r>
          </w:p>
        </w:tc>
      </w:tr>
      <w:tr w:rsidR="0095472C" w:rsidRPr="006D047E" w:rsidTr="00923ABB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472C" w:rsidRPr="006D047E" w:rsidRDefault="0095472C" w:rsidP="0095472C">
            <w:pPr>
              <w:suppressAutoHyphens/>
              <w:snapToGrid w:val="0"/>
              <w:spacing w:before="120" w:after="0" w:line="360" w:lineRule="auto"/>
              <w:jc w:val="both"/>
              <w:rPr>
                <w:rFonts w:eastAsia="Times New Roman" w:cs="Tahom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472C" w:rsidRPr="006D047E" w:rsidRDefault="0095472C" w:rsidP="0095472C">
            <w:pPr>
              <w:suppressAutoHyphens/>
              <w:snapToGrid w:val="0"/>
              <w:spacing w:before="120" w:after="0" w:line="360" w:lineRule="auto"/>
              <w:jc w:val="both"/>
              <w:rPr>
                <w:rFonts w:eastAsia="Times New Roman" w:cs="Tahom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Courier New"/>
          <w:kern w:val="1"/>
          <w:sz w:val="24"/>
          <w:szCs w:val="24"/>
          <w:lang w:eastAsia="ar-SA"/>
        </w:rPr>
      </w:pPr>
    </w:p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Courier New"/>
          <w:kern w:val="1"/>
          <w:sz w:val="24"/>
          <w:szCs w:val="24"/>
          <w:lang w:eastAsia="ar-SA"/>
        </w:rPr>
      </w:pPr>
    </w:p>
    <w:p w:rsidR="0095472C" w:rsidRPr="006D047E" w:rsidRDefault="0095472C" w:rsidP="006D047E">
      <w:pPr>
        <w:suppressAutoHyphens/>
        <w:spacing w:after="0" w:line="240" w:lineRule="auto"/>
        <w:rPr>
          <w:rFonts w:eastAsia="Times New Roman" w:cs="Tahoma"/>
          <w:i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1</w:t>
      </w:r>
      <w:r w:rsidR="00672116">
        <w:rPr>
          <w:rFonts w:eastAsia="Times New Roman" w:cs="Tahoma"/>
          <w:b/>
          <w:kern w:val="1"/>
          <w:sz w:val="24"/>
          <w:szCs w:val="24"/>
          <w:lang w:eastAsia="ar-SA"/>
        </w:rPr>
        <w:t>0</w:t>
      </w: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.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 </w:t>
      </w: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OŚWIADCZAMY,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 że sposób reprezentacji spółki/kon</w:t>
      </w:r>
      <w:r w:rsidR="006D047E">
        <w:rPr>
          <w:rFonts w:eastAsia="Times New Roman" w:cs="Tahoma"/>
          <w:kern w:val="1"/>
          <w:sz w:val="24"/>
          <w:szCs w:val="24"/>
          <w:lang w:eastAsia="ar-SA"/>
        </w:rPr>
        <w:t>s</w:t>
      </w:r>
      <w:r w:rsidR="00B51B49">
        <w:rPr>
          <w:rFonts w:eastAsia="Times New Roman" w:cs="Tahoma"/>
          <w:kern w:val="1"/>
          <w:sz w:val="24"/>
          <w:szCs w:val="24"/>
          <w:lang w:eastAsia="ar-SA"/>
        </w:rPr>
        <w:t xml:space="preserve">orcjum dla potrzeb niniejszego 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>zamówienia jest następujący: ______________________________________________</w:t>
      </w:r>
      <w:r w:rsidR="006D047E">
        <w:rPr>
          <w:rFonts w:eastAsia="Times New Roman" w:cs="Tahoma"/>
          <w:kern w:val="1"/>
          <w:sz w:val="24"/>
          <w:szCs w:val="24"/>
          <w:lang w:eastAsia="ar-SA"/>
        </w:rPr>
        <w:t>___________________________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 . </w:t>
      </w:r>
    </w:p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Tahoma"/>
          <w:i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i/>
          <w:kern w:val="1"/>
          <w:sz w:val="24"/>
          <w:szCs w:val="24"/>
          <w:lang w:eastAsia="ar-SA"/>
        </w:rPr>
        <w:t xml:space="preserve">                        (Wypełniają jedynie przedsiębiorcy składający wspólna ofertę – spółki cywilne lub konsorcja)</w:t>
      </w:r>
    </w:p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Tahoma"/>
          <w:i/>
          <w:kern w:val="1"/>
          <w:sz w:val="24"/>
          <w:szCs w:val="24"/>
          <w:lang w:eastAsia="ar-SA"/>
        </w:rPr>
      </w:pPr>
    </w:p>
    <w:p w:rsidR="0095472C" w:rsidRPr="006D047E" w:rsidRDefault="0095472C" w:rsidP="00840B01">
      <w:pPr>
        <w:tabs>
          <w:tab w:val="left" w:pos="284"/>
        </w:tabs>
        <w:suppressAutoHyphens/>
        <w:spacing w:before="120" w:after="0" w:line="240" w:lineRule="auto"/>
        <w:jc w:val="both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1</w:t>
      </w:r>
      <w:r w:rsidR="00672116">
        <w:rPr>
          <w:rFonts w:eastAsia="Times New Roman" w:cs="Tahoma"/>
          <w:b/>
          <w:kern w:val="1"/>
          <w:sz w:val="24"/>
          <w:szCs w:val="24"/>
          <w:lang w:eastAsia="ar-SA"/>
        </w:rPr>
        <w:t>1</w:t>
      </w: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. OŚWIADCZAMY,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5472C" w:rsidRPr="006D047E" w:rsidRDefault="00964FFC" w:rsidP="00B51B49">
      <w:pPr>
        <w:suppressAutoHyphens/>
        <w:spacing w:before="120" w:after="0" w:line="240" w:lineRule="auto"/>
        <w:ind w:left="480" w:hanging="480"/>
        <w:jc w:val="both"/>
        <w:rPr>
          <w:rFonts w:eastAsia="Times New Roman" w:cs="Tahoma"/>
          <w:kern w:val="1"/>
          <w:sz w:val="24"/>
          <w:szCs w:val="24"/>
          <w:lang w:val="de-DE" w:eastAsia="ar-SA"/>
        </w:rPr>
      </w:pP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lastRenderedPageBreak/>
        <w:t>1</w:t>
      </w:r>
      <w:r w:rsidR="00672116">
        <w:rPr>
          <w:rFonts w:eastAsia="Times New Roman" w:cs="Tahoma"/>
          <w:b/>
          <w:kern w:val="1"/>
          <w:sz w:val="24"/>
          <w:szCs w:val="24"/>
          <w:lang w:eastAsia="ar-SA"/>
        </w:rPr>
        <w:t>2</w:t>
      </w: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. </w:t>
      </w:r>
      <w:r w:rsidR="0095472C"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WSZELKĄ KORESPONDENCJĘ</w:t>
      </w:r>
      <w:r w:rsidR="0095472C" w:rsidRPr="006D047E">
        <w:rPr>
          <w:rFonts w:eastAsia="Times New Roman" w:cs="Tahoma"/>
          <w:kern w:val="1"/>
          <w:sz w:val="24"/>
          <w:szCs w:val="24"/>
          <w:lang w:eastAsia="ar-SA"/>
        </w:rPr>
        <w:t xml:space="preserve"> w sprawie niniejszego postępowania należy kierować na poniższy adres:</w:t>
      </w:r>
    </w:p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val="de-DE" w:eastAsia="ar-SA"/>
        </w:rPr>
      </w:pPr>
      <w:proofErr w:type="spellStart"/>
      <w:r w:rsidRPr="006D047E">
        <w:rPr>
          <w:rFonts w:eastAsia="Times New Roman" w:cs="Tahoma"/>
          <w:kern w:val="1"/>
          <w:sz w:val="24"/>
          <w:szCs w:val="24"/>
          <w:lang w:val="de-DE" w:eastAsia="ar-SA"/>
        </w:rPr>
        <w:t>nr</w:t>
      </w:r>
      <w:proofErr w:type="spellEnd"/>
      <w:r w:rsidRPr="006D047E">
        <w:rPr>
          <w:rFonts w:eastAsia="Times New Roman" w:cs="Tahoma"/>
          <w:kern w:val="1"/>
          <w:sz w:val="24"/>
          <w:szCs w:val="24"/>
          <w:lang w:val="de-DE" w:eastAsia="ar-SA"/>
        </w:rPr>
        <w:t xml:space="preserve"> fax ___________________</w:t>
      </w:r>
    </w:p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val="de-DE" w:eastAsia="ar-SA"/>
        </w:rPr>
      </w:pPr>
      <w:proofErr w:type="spellStart"/>
      <w:r w:rsidRPr="006D047E">
        <w:rPr>
          <w:rFonts w:eastAsia="Times New Roman" w:cs="Tahoma"/>
          <w:kern w:val="1"/>
          <w:sz w:val="24"/>
          <w:szCs w:val="24"/>
          <w:lang w:val="de-DE" w:eastAsia="ar-SA"/>
        </w:rPr>
        <w:t>nr</w:t>
      </w:r>
      <w:proofErr w:type="spellEnd"/>
      <w:r w:rsidRPr="006D047E">
        <w:rPr>
          <w:rFonts w:eastAsia="Times New Roman" w:cs="Tahoma"/>
          <w:kern w:val="1"/>
          <w:sz w:val="24"/>
          <w:szCs w:val="24"/>
          <w:lang w:val="de-DE" w:eastAsia="ar-SA"/>
        </w:rPr>
        <w:t xml:space="preserve"> tel. ___________________</w:t>
      </w:r>
    </w:p>
    <w:p w:rsidR="0095472C" w:rsidRPr="006D047E" w:rsidRDefault="0095472C" w:rsidP="0095472C">
      <w:pPr>
        <w:suppressAutoHyphens/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val="de-DE" w:eastAsia="ar-SA"/>
        </w:rPr>
      </w:pPr>
      <w:proofErr w:type="spellStart"/>
      <w:r w:rsidRPr="006D047E">
        <w:rPr>
          <w:rFonts w:eastAsia="Times New Roman" w:cs="Tahoma"/>
          <w:kern w:val="1"/>
          <w:sz w:val="24"/>
          <w:szCs w:val="24"/>
          <w:lang w:val="de-DE" w:eastAsia="ar-SA"/>
        </w:rPr>
        <w:t>e-mail</w:t>
      </w:r>
      <w:proofErr w:type="spellEnd"/>
      <w:r w:rsidRPr="006D047E">
        <w:rPr>
          <w:rFonts w:eastAsia="Times New Roman" w:cs="Tahoma"/>
          <w:kern w:val="1"/>
          <w:sz w:val="24"/>
          <w:szCs w:val="24"/>
          <w:lang w:val="de-DE" w:eastAsia="ar-SA"/>
        </w:rPr>
        <w:t xml:space="preserve"> ___________________</w:t>
      </w:r>
    </w:p>
    <w:p w:rsidR="0095472C" w:rsidRPr="006D047E" w:rsidRDefault="0095472C" w:rsidP="0095472C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>1</w:t>
      </w:r>
      <w:r w:rsidR="00672116">
        <w:rPr>
          <w:rFonts w:eastAsia="Times New Roman" w:cs="Tahoma"/>
          <w:b/>
          <w:kern w:val="1"/>
          <w:sz w:val="24"/>
          <w:szCs w:val="24"/>
          <w:lang w:eastAsia="ar-SA"/>
        </w:rPr>
        <w:t>3</w:t>
      </w:r>
      <w:r w:rsidRPr="006D047E">
        <w:rPr>
          <w:rFonts w:eastAsia="Times New Roman" w:cs="Tahoma"/>
          <w:b/>
          <w:kern w:val="1"/>
          <w:sz w:val="24"/>
          <w:szCs w:val="24"/>
          <w:lang w:eastAsia="ar-SA"/>
        </w:rPr>
        <w:t xml:space="preserve">. OFERTĘ 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>niniejszą składamy na ______ stronach.</w:t>
      </w:r>
    </w:p>
    <w:p w:rsidR="0095472C" w:rsidRPr="006D047E" w:rsidRDefault="0095472C" w:rsidP="0095472C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/>
          <w:bCs/>
          <w:kern w:val="1"/>
          <w:sz w:val="24"/>
          <w:szCs w:val="24"/>
          <w:lang w:eastAsia="ar-SA"/>
        </w:rPr>
        <w:t>1</w:t>
      </w:r>
      <w:r w:rsidR="00672116">
        <w:rPr>
          <w:rFonts w:eastAsia="Times New Roman" w:cs="Tahoma"/>
          <w:b/>
          <w:bCs/>
          <w:kern w:val="1"/>
          <w:sz w:val="24"/>
          <w:szCs w:val="24"/>
          <w:lang w:eastAsia="ar-SA"/>
        </w:rPr>
        <w:t>4</w:t>
      </w:r>
      <w:r w:rsidRPr="006D047E">
        <w:rPr>
          <w:rFonts w:eastAsia="Times New Roman" w:cs="Tahoma"/>
          <w:b/>
          <w:bCs/>
          <w:kern w:val="1"/>
          <w:sz w:val="24"/>
          <w:szCs w:val="24"/>
          <w:lang w:eastAsia="ar-SA"/>
        </w:rPr>
        <w:t xml:space="preserve">. </w:t>
      </w:r>
      <w:r w:rsidRPr="006D047E">
        <w:rPr>
          <w:rFonts w:eastAsia="Times New Roman" w:cs="Tahoma"/>
          <w:kern w:val="1"/>
          <w:sz w:val="24"/>
          <w:szCs w:val="24"/>
          <w:lang w:eastAsia="ar-SA"/>
        </w:rPr>
        <w:t>Załącznikami do niniejszej oferty są (wymienić):</w:t>
      </w:r>
    </w:p>
    <w:p w:rsidR="0095472C" w:rsidRPr="006D047E" w:rsidRDefault="0095472C" w:rsidP="0095472C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imes New Roman"/>
          <w:kern w:val="1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</w:t>
      </w:r>
    </w:p>
    <w:p w:rsidR="0095472C" w:rsidRPr="006D047E" w:rsidRDefault="0095472C" w:rsidP="0095472C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imes New Roman"/>
          <w:kern w:val="1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</w:t>
      </w:r>
    </w:p>
    <w:p w:rsidR="0095472C" w:rsidRPr="006D047E" w:rsidRDefault="0095472C" w:rsidP="0095472C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imes New Roman"/>
          <w:kern w:val="1"/>
          <w:sz w:val="24"/>
          <w:szCs w:val="24"/>
          <w:lang w:eastAsia="ar-SA"/>
        </w:rPr>
        <w:t>3. ...............................................................................................................................................</w:t>
      </w:r>
    </w:p>
    <w:p w:rsidR="0095472C" w:rsidRPr="006D047E" w:rsidRDefault="0095472C" w:rsidP="0095472C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imes New Roman"/>
          <w:kern w:val="1"/>
          <w:sz w:val="24"/>
          <w:szCs w:val="24"/>
          <w:lang w:eastAsia="ar-SA"/>
        </w:rPr>
        <w:t>4. ................................................................................................................................................</w:t>
      </w:r>
    </w:p>
    <w:p w:rsidR="0095472C" w:rsidRPr="006D047E" w:rsidRDefault="0095472C" w:rsidP="0095472C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imes New Roman"/>
          <w:kern w:val="1"/>
          <w:sz w:val="24"/>
          <w:szCs w:val="24"/>
          <w:lang w:eastAsia="ar-SA"/>
        </w:rPr>
        <w:t>5. ...............................................................................................................................................</w:t>
      </w:r>
    </w:p>
    <w:p w:rsidR="0095472C" w:rsidRPr="006D047E" w:rsidRDefault="0095472C" w:rsidP="0095472C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imes New Roman"/>
          <w:kern w:val="1"/>
          <w:sz w:val="24"/>
          <w:szCs w:val="24"/>
          <w:lang w:eastAsia="ar-SA"/>
        </w:rPr>
        <w:t>6. ................................................................................................................................................</w:t>
      </w:r>
    </w:p>
    <w:p w:rsidR="0095472C" w:rsidRPr="006D047E" w:rsidRDefault="0095472C" w:rsidP="0095472C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imes New Roman"/>
          <w:kern w:val="1"/>
          <w:sz w:val="24"/>
          <w:szCs w:val="24"/>
          <w:lang w:eastAsia="ar-SA"/>
        </w:rPr>
        <w:t>7. ................................................................................................................................................</w:t>
      </w:r>
    </w:p>
    <w:p w:rsidR="0095472C" w:rsidRPr="006D047E" w:rsidRDefault="0095472C" w:rsidP="0095472C">
      <w:pPr>
        <w:suppressAutoHyphens/>
        <w:spacing w:after="0" w:line="240" w:lineRule="auto"/>
        <w:ind w:left="-17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imes New Roman"/>
          <w:kern w:val="1"/>
          <w:sz w:val="24"/>
          <w:szCs w:val="24"/>
          <w:lang w:eastAsia="ar-SA"/>
        </w:rPr>
        <w:t>8. ................................................................................................................................................</w:t>
      </w:r>
    </w:p>
    <w:p w:rsidR="0095472C" w:rsidRDefault="0095472C" w:rsidP="0095472C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4"/>
          <w:szCs w:val="24"/>
          <w:lang w:eastAsia="ar-SA"/>
        </w:rPr>
      </w:pPr>
    </w:p>
    <w:p w:rsidR="006D047E" w:rsidRPr="006D047E" w:rsidRDefault="006D047E" w:rsidP="0095472C">
      <w:pPr>
        <w:suppressAutoHyphens/>
        <w:spacing w:before="120" w:after="0" w:line="240" w:lineRule="auto"/>
        <w:jc w:val="both"/>
        <w:rPr>
          <w:rFonts w:eastAsia="Times New Roman" w:cs="Courier New"/>
          <w:kern w:val="1"/>
          <w:sz w:val="24"/>
          <w:szCs w:val="24"/>
          <w:lang w:eastAsia="ar-SA"/>
        </w:rPr>
      </w:pPr>
    </w:p>
    <w:p w:rsidR="0095472C" w:rsidRDefault="0095472C" w:rsidP="006D047E">
      <w:pPr>
        <w:tabs>
          <w:tab w:val="left" w:pos="5715"/>
        </w:tabs>
        <w:suppressAutoHyphens/>
        <w:spacing w:before="120"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kern w:val="1"/>
          <w:sz w:val="24"/>
          <w:szCs w:val="24"/>
          <w:lang w:eastAsia="ar-SA"/>
        </w:rPr>
        <w:t>______________________dnia _______roku</w:t>
      </w:r>
      <w:r w:rsidR="006D047E">
        <w:rPr>
          <w:rFonts w:eastAsia="Times New Roman" w:cs="Tahoma"/>
          <w:kern w:val="1"/>
          <w:sz w:val="24"/>
          <w:szCs w:val="24"/>
          <w:lang w:eastAsia="ar-SA"/>
        </w:rPr>
        <w:tab/>
      </w:r>
    </w:p>
    <w:p w:rsidR="006D047E" w:rsidRDefault="006D047E" w:rsidP="006D047E">
      <w:pPr>
        <w:tabs>
          <w:tab w:val="left" w:pos="5715"/>
        </w:tabs>
        <w:suppressAutoHyphens/>
        <w:spacing w:before="120" w:after="0" w:line="240" w:lineRule="auto"/>
        <w:rPr>
          <w:rFonts w:eastAsia="Times New Roman" w:cs="Tahoma"/>
          <w:kern w:val="1"/>
          <w:sz w:val="24"/>
          <w:szCs w:val="24"/>
          <w:lang w:eastAsia="ar-SA"/>
        </w:rPr>
      </w:pPr>
    </w:p>
    <w:p w:rsidR="006D047E" w:rsidRPr="006D047E" w:rsidRDefault="006D047E" w:rsidP="006D047E">
      <w:pPr>
        <w:tabs>
          <w:tab w:val="left" w:pos="5715"/>
        </w:tabs>
        <w:suppressAutoHyphens/>
        <w:spacing w:before="120" w:after="0" w:line="240" w:lineRule="auto"/>
        <w:rPr>
          <w:rFonts w:eastAsia="Times New Roman" w:cs="Tahoma"/>
          <w:bCs/>
          <w:i/>
          <w:iCs/>
          <w:spacing w:val="2"/>
          <w:kern w:val="1"/>
          <w:sz w:val="24"/>
          <w:szCs w:val="24"/>
          <w:lang w:eastAsia="ar-SA"/>
        </w:rPr>
      </w:pPr>
    </w:p>
    <w:p w:rsidR="0095472C" w:rsidRPr="006D047E" w:rsidRDefault="0095472C" w:rsidP="0095472C">
      <w:pPr>
        <w:shd w:val="clear" w:color="auto" w:fill="FFFFFF"/>
        <w:tabs>
          <w:tab w:val="left" w:pos="3452"/>
          <w:tab w:val="left" w:pos="5835"/>
          <w:tab w:val="right" w:pos="10718"/>
        </w:tabs>
        <w:suppressAutoHyphens/>
        <w:spacing w:after="0" w:line="454" w:lineRule="exact"/>
        <w:ind w:left="3452"/>
        <w:rPr>
          <w:rFonts w:eastAsia="Times New Roman" w:cs="Tahoma"/>
          <w:i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bCs/>
          <w:i/>
          <w:iCs/>
          <w:spacing w:val="2"/>
          <w:kern w:val="1"/>
          <w:sz w:val="24"/>
          <w:szCs w:val="24"/>
          <w:lang w:eastAsia="ar-SA"/>
        </w:rPr>
        <w:tab/>
        <w:t>…………………………………………………</w:t>
      </w:r>
      <w:r w:rsidRPr="006D047E">
        <w:rPr>
          <w:rFonts w:eastAsia="Times New Roman" w:cs="Tahoma"/>
          <w:bCs/>
          <w:i/>
          <w:iCs/>
          <w:spacing w:val="2"/>
          <w:kern w:val="1"/>
          <w:sz w:val="24"/>
          <w:szCs w:val="24"/>
          <w:lang w:eastAsia="ar-SA"/>
        </w:rPr>
        <w:tab/>
      </w:r>
    </w:p>
    <w:p w:rsidR="0095472C" w:rsidRPr="006D047E" w:rsidRDefault="0095472C" w:rsidP="0095472C">
      <w:pPr>
        <w:shd w:val="clear" w:color="auto" w:fill="FFFFFF"/>
        <w:tabs>
          <w:tab w:val="left" w:pos="2941"/>
          <w:tab w:val="right" w:pos="10207"/>
        </w:tabs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D047E">
        <w:rPr>
          <w:rFonts w:eastAsia="Times New Roman" w:cs="Tahoma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6D047E">
        <w:rPr>
          <w:rFonts w:eastAsia="Times New Roman" w:cs="Tahoma"/>
          <w:i/>
          <w:kern w:val="1"/>
          <w:sz w:val="24"/>
          <w:szCs w:val="24"/>
          <w:lang w:eastAsia="ar-SA"/>
        </w:rPr>
        <w:t xml:space="preserve">           </w:t>
      </w:r>
      <w:r w:rsidRPr="006D047E">
        <w:rPr>
          <w:rFonts w:eastAsia="Times New Roman" w:cs="Tahoma"/>
          <w:i/>
          <w:kern w:val="1"/>
          <w:sz w:val="24"/>
          <w:szCs w:val="24"/>
          <w:lang w:eastAsia="ar-SA"/>
        </w:rPr>
        <w:t>(podpis  Wykonawcy/Wykonawców)</w:t>
      </w: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7A176B">
      <w:pPr>
        <w:ind w:left="4956" w:firstLine="708"/>
        <w:rPr>
          <w:sz w:val="24"/>
          <w:szCs w:val="24"/>
        </w:rPr>
      </w:pPr>
    </w:p>
    <w:p w:rsidR="006D047E" w:rsidRDefault="006D047E" w:rsidP="00183756">
      <w:pPr>
        <w:rPr>
          <w:sz w:val="24"/>
          <w:szCs w:val="24"/>
        </w:rPr>
      </w:pPr>
    </w:p>
    <w:p w:rsidR="006D047E" w:rsidRPr="006D047E" w:rsidRDefault="006D047E" w:rsidP="009F105D">
      <w:pPr>
        <w:rPr>
          <w:sz w:val="24"/>
          <w:szCs w:val="24"/>
        </w:rPr>
      </w:pPr>
    </w:p>
    <w:p w:rsidR="007A176B" w:rsidRPr="00183756" w:rsidRDefault="007A176B" w:rsidP="00183756">
      <w:pPr>
        <w:ind w:left="6096" w:firstLine="708"/>
        <w:rPr>
          <w:b/>
          <w:smallCaps/>
          <w:u w:val="single"/>
        </w:rPr>
      </w:pPr>
      <w:r w:rsidRPr="00183756">
        <w:rPr>
          <w:b/>
          <w:u w:val="single"/>
        </w:rPr>
        <w:lastRenderedPageBreak/>
        <w:t xml:space="preserve">Załącznik nr 1a do SIWZ </w:t>
      </w:r>
    </w:p>
    <w:p w:rsidR="007A176B" w:rsidRPr="00183756" w:rsidRDefault="007A176B" w:rsidP="007A176B">
      <w:pPr>
        <w:jc w:val="center"/>
        <w:rPr>
          <w:b/>
          <w:smallCaps/>
          <w:sz w:val="28"/>
          <w:szCs w:val="28"/>
        </w:rPr>
      </w:pPr>
      <w:r w:rsidRPr="00183756">
        <w:rPr>
          <w:b/>
          <w:sz w:val="28"/>
          <w:szCs w:val="28"/>
        </w:rPr>
        <w:t>OPIS PARAMETRÓW OFEROWANEGO SPRZĘTU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9"/>
        <w:gridCol w:w="6972"/>
        <w:gridCol w:w="1667"/>
      </w:tblGrid>
      <w:tr w:rsidR="007839D7" w:rsidTr="00C70CA4">
        <w:tc>
          <w:tcPr>
            <w:tcW w:w="649" w:type="dxa"/>
          </w:tcPr>
          <w:p w:rsidR="007839D7" w:rsidRDefault="007839D7" w:rsidP="00FB0DDF">
            <w:pPr>
              <w:rPr>
                <w:sz w:val="24"/>
                <w:szCs w:val="24"/>
              </w:rPr>
            </w:pPr>
          </w:p>
        </w:tc>
        <w:tc>
          <w:tcPr>
            <w:tcW w:w="6972" w:type="dxa"/>
          </w:tcPr>
          <w:p w:rsidR="007839D7" w:rsidRPr="001C2B17" w:rsidRDefault="007839D7" w:rsidP="00FB0DDF">
            <w:pPr>
              <w:jc w:val="center"/>
              <w:rPr>
                <w:b/>
                <w:sz w:val="24"/>
                <w:szCs w:val="24"/>
              </w:rPr>
            </w:pPr>
            <w:r w:rsidRPr="001C2B17">
              <w:rPr>
                <w:b/>
                <w:bCs/>
              </w:rPr>
              <w:t>Parametry techniczne</w:t>
            </w:r>
            <w:r w:rsidRPr="001C2B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7839D7" w:rsidRPr="001C2B17" w:rsidRDefault="007839D7" w:rsidP="007839D7">
            <w:pPr>
              <w:jc w:val="center"/>
              <w:rPr>
                <w:b/>
                <w:lang w:eastAsia="zh-CN" w:bidi="hi-IN"/>
              </w:rPr>
            </w:pPr>
            <w:r w:rsidRPr="001C2B17">
              <w:rPr>
                <w:b/>
                <w:lang w:eastAsia="zh-CN" w:bidi="hi-IN"/>
              </w:rPr>
              <w:t>Oferowane Parametry techniczne</w:t>
            </w:r>
          </w:p>
          <w:p w:rsidR="007839D7" w:rsidRPr="001C2B17" w:rsidRDefault="007839D7" w:rsidP="007839D7">
            <w:pPr>
              <w:jc w:val="center"/>
              <w:rPr>
                <w:b/>
                <w:sz w:val="24"/>
                <w:szCs w:val="24"/>
              </w:rPr>
            </w:pPr>
            <w:r w:rsidRPr="001C2B17">
              <w:rPr>
                <w:b/>
                <w:lang w:eastAsia="zh-CN" w:bidi="hi-IN"/>
              </w:rPr>
              <w:t>*/**</w:t>
            </w: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Jedna sztuka 20 osobowego autobusu, pojazd fabrycznie nowy.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miejsc siedzących – wraz z kierowcą- 20. Ilość miejsc do przewozu osób niepełnosprawnych 19.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Silnik diesla o mocy min. 140kW/190 KM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2" w:type="dxa"/>
          </w:tcPr>
          <w:p w:rsidR="005355A7" w:rsidRPr="00424A33" w:rsidRDefault="005355A7" w:rsidP="00254124">
            <w:pPr>
              <w:rPr>
                <w:color w:val="FF0000"/>
                <w:sz w:val="24"/>
                <w:szCs w:val="24"/>
              </w:rPr>
            </w:pPr>
            <w:r w:rsidRPr="007C6BDB">
              <w:rPr>
                <w:sz w:val="24"/>
                <w:szCs w:val="24"/>
              </w:rPr>
              <w:t>Nadwozie z wysokim dachem i drzwiami tylnymi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Autobus przystosowany do przewozu 2 osób na wózkach inwalidzkich, listwy cargo w podłodze, posiadanie pasów bezpieczeństwa mocujących wózki, biodrowe pasy bezpieczeństwa dla osób na wózkach inwalidzkich, szyny aluminiowe składane z bieżnią antypoślizgową.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Szyny/ uchwyty podłogowe do montażu wózków, najazdy do wprowadzenia osób niepełnosprawnych/ lub i możliwość demontażu foteli bez narzędzi, </w:t>
            </w:r>
            <w:r w:rsidRPr="00DD39ED">
              <w:rPr>
                <w:sz w:val="24"/>
                <w:szCs w:val="24"/>
              </w:rPr>
              <w:t xml:space="preserve">zamiennie </w:t>
            </w:r>
            <w:r>
              <w:rPr>
                <w:sz w:val="24"/>
                <w:szCs w:val="24"/>
              </w:rPr>
              <w:t>z wózkami inwalidzkimi.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72" w:type="dxa"/>
          </w:tcPr>
          <w:p w:rsidR="005355A7" w:rsidRPr="007755A7" w:rsidRDefault="005355A7" w:rsidP="00254124">
            <w:pPr>
              <w:rPr>
                <w:color w:val="FF0000"/>
                <w:sz w:val="24"/>
                <w:szCs w:val="24"/>
              </w:rPr>
            </w:pPr>
            <w:r w:rsidRPr="007755A7">
              <w:rPr>
                <w:color w:val="FF0000"/>
                <w:sz w:val="24"/>
                <w:szCs w:val="24"/>
              </w:rPr>
              <w:t>Dodatkowy komplet opon zimowych o parametrach B A 68dB</w:t>
            </w:r>
            <w:r>
              <w:rPr>
                <w:color w:val="FF0000"/>
                <w:sz w:val="24"/>
                <w:szCs w:val="24"/>
              </w:rPr>
              <w:t xml:space="preserve"> z felgami stalowymi i kołpakami.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2" w:type="dxa"/>
          </w:tcPr>
          <w:p w:rsidR="005355A7" w:rsidRPr="00424A33" w:rsidRDefault="005355A7" w:rsidP="0025412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Koło zapasowe. 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72" w:type="dxa"/>
          </w:tcPr>
          <w:p w:rsidR="005355A7" w:rsidRDefault="00C70CA4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Homologacja na autobus oraz homologacja na przystosowanie autobusu do przewozu osób niepełnosprawnych, na wózkach inwalidzkich</w:t>
            </w:r>
            <w:r w:rsidR="005355A7">
              <w:rPr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Oznakowanie pojazdu z przodu i z tyłu do przewozu osób niepełnosprawnych, a także oznakowanie, że dofinansowanie jest z PFRON – zgodnie z Katalogiem identyfikacji wizualnej PFRON. </w:t>
            </w:r>
          </w:p>
          <w:p w:rsidR="005355A7" w:rsidRPr="00424A33" w:rsidRDefault="005355A7" w:rsidP="0025412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Oznakowanie w widocznym miejscu na pojeździe – logo Gminy Biesiekierz, trwałe</w:t>
            </w:r>
            <w:r w:rsidRPr="003F0977">
              <w:rPr>
                <w:sz w:val="24"/>
                <w:szCs w:val="24"/>
              </w:rPr>
              <w:t>, kolorowe</w:t>
            </w:r>
            <w:r>
              <w:rPr>
                <w:sz w:val="24"/>
                <w:szCs w:val="24"/>
              </w:rPr>
              <w:t xml:space="preserve"> – oznaczenie do akceptacji Zmawiającego na etapie realizacji.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Hamulce tarczowe wszystkich kół.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zapobiegający blokowaniu kół podczas hamowania (ABS, </w:t>
            </w:r>
            <w:r w:rsidRPr="003F0977">
              <w:rPr>
                <w:sz w:val="24"/>
                <w:szCs w:val="24"/>
              </w:rPr>
              <w:t>EBV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systemy poprawiające bezpieczeństwo czynne, np. typu ASR.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72" w:type="dxa"/>
          </w:tcPr>
          <w:p w:rsidR="005355A7" w:rsidRPr="00BD6E2E" w:rsidRDefault="005355A7" w:rsidP="00254124">
            <w:pPr>
              <w:rPr>
                <w:sz w:val="24"/>
                <w:szCs w:val="24"/>
              </w:rPr>
            </w:pPr>
            <w:r w:rsidRPr="00BD6E2E">
              <w:rPr>
                <w:sz w:val="24"/>
                <w:szCs w:val="24"/>
              </w:rPr>
              <w:t>Poduszk</w:t>
            </w:r>
            <w:r>
              <w:rPr>
                <w:sz w:val="24"/>
                <w:szCs w:val="24"/>
              </w:rPr>
              <w:t>a</w:t>
            </w:r>
            <w:r w:rsidRPr="00BD6E2E">
              <w:rPr>
                <w:sz w:val="24"/>
                <w:szCs w:val="24"/>
              </w:rPr>
              <w:t xml:space="preserve"> powietrzn</w:t>
            </w:r>
            <w:r>
              <w:rPr>
                <w:sz w:val="24"/>
                <w:szCs w:val="24"/>
              </w:rPr>
              <w:t>a</w:t>
            </w:r>
            <w:r w:rsidRPr="00BD6E2E">
              <w:rPr>
                <w:sz w:val="24"/>
                <w:szCs w:val="24"/>
              </w:rPr>
              <w:t xml:space="preserve"> przedni</w:t>
            </w:r>
            <w:r>
              <w:rPr>
                <w:sz w:val="24"/>
                <w:szCs w:val="24"/>
              </w:rPr>
              <w:t>a kierowcy.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Pasy bezpieczeństwa dla każdego miejsca siedzącego.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Zamek centralny w kluczyku, immobiliser.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 holowniczy z tyłu pojazdu.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Szyby w drzwiach przednich sterowane elektrycznie.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Lusterka zewnętrzne sterowane elektrycznie i ogrzewane.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72" w:type="dxa"/>
          </w:tcPr>
          <w:p w:rsidR="005355A7" w:rsidRPr="00DF0BAA" w:rsidRDefault="005355A7" w:rsidP="00254124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Drzwi tyłu nadwozia z szybą (możliwe ogrzewanie, jak i jego brak)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72" w:type="dxa"/>
          </w:tcPr>
          <w:p w:rsidR="005355A7" w:rsidRPr="00DF0BAA" w:rsidRDefault="005355A7" w:rsidP="00254124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Chlapacze przednie i tylne.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72" w:type="dxa"/>
          </w:tcPr>
          <w:p w:rsidR="005355A7" w:rsidRPr="00DF0BAA" w:rsidRDefault="005355A7" w:rsidP="00254124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Światła przeciwmgłowe przednie, światła dzienne.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72" w:type="dxa"/>
          </w:tcPr>
          <w:p w:rsidR="005355A7" w:rsidRPr="00DF0BAA" w:rsidRDefault="005355A7" w:rsidP="00254124">
            <w:pPr>
              <w:rPr>
                <w:sz w:val="24"/>
                <w:szCs w:val="24"/>
              </w:rPr>
            </w:pPr>
            <w:r w:rsidRPr="00DF0BAA">
              <w:rPr>
                <w:sz w:val="24"/>
                <w:szCs w:val="24"/>
              </w:rPr>
              <w:t>Drzwi tylne  dwuskrzydłowe przeszklone (możliwe ogrzewanie oraz wycieraczki, jak i ich brak)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72" w:type="dxa"/>
          </w:tcPr>
          <w:p w:rsidR="005355A7" w:rsidRPr="00BB20B0" w:rsidRDefault="005355A7" w:rsidP="00254124">
            <w:pPr>
              <w:rPr>
                <w:color w:val="FF0000"/>
                <w:sz w:val="24"/>
                <w:szCs w:val="24"/>
              </w:rPr>
            </w:pPr>
            <w:r w:rsidRPr="00BB20B0">
              <w:rPr>
                <w:color w:val="FF0000"/>
                <w:sz w:val="24"/>
                <w:szCs w:val="24"/>
              </w:rPr>
              <w:t xml:space="preserve">Wejście do autobusu </w:t>
            </w:r>
            <w:r>
              <w:rPr>
                <w:color w:val="FF0000"/>
                <w:sz w:val="24"/>
                <w:szCs w:val="24"/>
              </w:rPr>
              <w:t xml:space="preserve">dla pasażerów </w:t>
            </w:r>
            <w:r w:rsidRPr="00BB20B0">
              <w:rPr>
                <w:color w:val="FF0000"/>
                <w:sz w:val="24"/>
                <w:szCs w:val="24"/>
              </w:rPr>
              <w:t>–</w:t>
            </w:r>
            <w:r>
              <w:rPr>
                <w:color w:val="FF0000"/>
                <w:sz w:val="24"/>
                <w:szCs w:val="24"/>
              </w:rPr>
              <w:t xml:space="preserve"> jedne d</w:t>
            </w:r>
            <w:r w:rsidRPr="00BB20B0">
              <w:rPr>
                <w:color w:val="FF0000"/>
                <w:sz w:val="24"/>
                <w:szCs w:val="24"/>
              </w:rPr>
              <w:t xml:space="preserve">rzwi boczne </w:t>
            </w:r>
            <w:r>
              <w:rPr>
                <w:color w:val="FF0000"/>
                <w:sz w:val="24"/>
                <w:szCs w:val="24"/>
              </w:rPr>
              <w:t>mechaniczne lub pneumatyczne z obniżonym stopniem.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72" w:type="dxa"/>
          </w:tcPr>
          <w:p w:rsidR="005355A7" w:rsidRPr="00BB20B0" w:rsidRDefault="005355A7" w:rsidP="00254124">
            <w:pPr>
              <w:rPr>
                <w:color w:val="FF0000"/>
                <w:sz w:val="24"/>
                <w:szCs w:val="24"/>
              </w:rPr>
            </w:pPr>
            <w:r w:rsidRPr="00BB20B0">
              <w:rPr>
                <w:color w:val="FF0000"/>
                <w:sz w:val="24"/>
                <w:szCs w:val="24"/>
              </w:rPr>
              <w:t>Drzwi kierowcy po lewej stronie.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72" w:type="dxa"/>
          </w:tcPr>
          <w:p w:rsidR="005355A7" w:rsidRPr="00424A33" w:rsidRDefault="005355A7" w:rsidP="0025412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Fotel kierowcy z regulacjami </w:t>
            </w:r>
            <w:r w:rsidRPr="004356AC">
              <w:rPr>
                <w:sz w:val="24"/>
                <w:szCs w:val="24"/>
              </w:rPr>
              <w:t>przód – tył, góra –</w:t>
            </w:r>
            <w:r>
              <w:rPr>
                <w:sz w:val="24"/>
                <w:szCs w:val="24"/>
              </w:rPr>
              <w:t xml:space="preserve"> dół.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w części pasażerskiej.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układu kierowniczego.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72" w:type="dxa"/>
          </w:tcPr>
          <w:p w:rsidR="005355A7" w:rsidRPr="007755A7" w:rsidRDefault="005355A7" w:rsidP="0025412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Opcjonalnie k</w:t>
            </w:r>
            <w:r w:rsidRPr="007755A7">
              <w:rPr>
                <w:color w:val="FF0000"/>
                <w:sz w:val="24"/>
                <w:szCs w:val="24"/>
              </w:rPr>
              <w:t xml:space="preserve">ierownica wielofunkcyjna ze sterowaniem radiem, głośnością, zestawem głośnomówiącym. 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Lusterko wsteczne.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Klimatyzacja.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Ogrzewanie parkingowe </w:t>
            </w:r>
            <w:proofErr w:type="spellStart"/>
            <w:r>
              <w:rPr>
                <w:sz w:val="24"/>
                <w:szCs w:val="24"/>
              </w:rPr>
              <w:t>Webasto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Czujniki parkowanie tył (opcjonalnie może być także kamera).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audio (radioodtwarzacz CD/USB) 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głośnomówiący (mikrofon)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972" w:type="dxa"/>
          </w:tcPr>
          <w:p w:rsidR="005355A7" w:rsidRPr="00625DAD" w:rsidRDefault="005355A7" w:rsidP="0025412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Nawigacja – może być niezależna, jako odrębne i przenośne urządzenie z aktualną mapą obejmującą cały obszar Polski. 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Przeszklenie przedziału pasażerskiego wraz z przyciemnieniem szyb bocznych.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  <w:tr w:rsidR="005355A7" w:rsidTr="00C70CA4">
        <w:tc>
          <w:tcPr>
            <w:tcW w:w="649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972" w:type="dxa"/>
          </w:tcPr>
          <w:p w:rsidR="005355A7" w:rsidRDefault="005355A7" w:rsidP="0025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Bliźniacze koła z tyłu (podwójne)</w:t>
            </w:r>
          </w:p>
        </w:tc>
        <w:tc>
          <w:tcPr>
            <w:tcW w:w="1667" w:type="dxa"/>
          </w:tcPr>
          <w:p w:rsidR="005355A7" w:rsidRDefault="005355A7" w:rsidP="00FB0DDF">
            <w:pPr>
              <w:rPr>
                <w:sz w:val="24"/>
                <w:szCs w:val="24"/>
              </w:rPr>
            </w:pPr>
          </w:p>
        </w:tc>
      </w:tr>
    </w:tbl>
    <w:p w:rsidR="001C2B17" w:rsidRDefault="001C2B17" w:rsidP="007A176B"/>
    <w:p w:rsidR="007A176B" w:rsidRPr="009E6E45" w:rsidRDefault="007A176B" w:rsidP="007A176B">
      <w:pPr>
        <w:rPr>
          <w:smallCaps/>
        </w:rPr>
      </w:pPr>
      <w:r w:rsidRPr="009E6E45">
        <w:t xml:space="preserve">*   TAK/NIE – wpisać odpowiednio </w:t>
      </w:r>
    </w:p>
    <w:p w:rsidR="007A176B" w:rsidRPr="009E6E45" w:rsidRDefault="007A176B" w:rsidP="007A176B">
      <w:pPr>
        <w:rPr>
          <w:smallCaps/>
        </w:rPr>
      </w:pPr>
      <w:r w:rsidRPr="009E6E45">
        <w:t>** podać oferowany parametr</w:t>
      </w:r>
    </w:p>
    <w:p w:rsidR="007A176B" w:rsidRPr="009E6E45" w:rsidRDefault="007A176B" w:rsidP="007A176B">
      <w:pPr>
        <w:rPr>
          <w:smallCaps/>
        </w:rPr>
      </w:pPr>
      <w:r w:rsidRPr="009E6E45">
        <w:t xml:space="preserve"> </w:t>
      </w:r>
      <w:r w:rsidRPr="007A176B">
        <w:rPr>
          <w:b/>
        </w:rPr>
        <w:t>UWAGA!</w:t>
      </w:r>
      <w:r w:rsidRPr="009E6E45">
        <w:t xml:space="preserve"> Należy obligatoryjnie wypełnić wszystkie pozycje tabeli </w:t>
      </w:r>
    </w:p>
    <w:p w:rsidR="007A176B" w:rsidRPr="009E6E45" w:rsidRDefault="007A176B" w:rsidP="007A176B"/>
    <w:p w:rsidR="007A176B" w:rsidRPr="009E6E45" w:rsidRDefault="007A176B" w:rsidP="007A176B">
      <w:pPr>
        <w:jc w:val="both"/>
        <w:rPr>
          <w:smallCaps/>
        </w:rPr>
      </w:pPr>
      <w:r w:rsidRPr="009E6E45">
        <w:t>W przypadku spełnienia powyższych wymagań należy zaznaczyć „TAK” lub podać oferowany parametr</w:t>
      </w:r>
      <w:r>
        <w:t>.</w:t>
      </w:r>
    </w:p>
    <w:p w:rsidR="007A176B" w:rsidRPr="006D047E" w:rsidRDefault="007A176B" w:rsidP="007A176B">
      <w:pPr>
        <w:jc w:val="both"/>
        <w:rPr>
          <w:smallCaps/>
        </w:rPr>
      </w:pPr>
      <w:r w:rsidRPr="00D55645">
        <w:t>Zaznaczenie „NIE” w którymkolwiek punk</w:t>
      </w:r>
      <w:r>
        <w:t>cie lub podanie mniejszego parametru jak minimum wymagane przez Zamawiającego</w:t>
      </w:r>
      <w:r w:rsidRPr="00D55645">
        <w:t>, skutkować będzie odrzuceniem oferty jako nie odpowiadającej treści SIWZ.</w:t>
      </w:r>
    </w:p>
    <w:p w:rsidR="007A176B" w:rsidRDefault="007A176B" w:rsidP="007A176B">
      <w:pPr>
        <w:rPr>
          <w:b/>
          <w:smallCaps/>
        </w:rPr>
      </w:pPr>
      <w:r w:rsidRPr="00187EA1">
        <w:t>Sporządzono ..............</w:t>
      </w:r>
      <w:r>
        <w:t>..</w:t>
      </w:r>
      <w:r w:rsidRPr="00187EA1">
        <w:t>................ dnia .................................</w:t>
      </w:r>
    </w:p>
    <w:p w:rsidR="007A176B" w:rsidRDefault="007A176B" w:rsidP="007A176B">
      <w:pPr>
        <w:spacing w:line="360" w:lineRule="auto"/>
        <w:jc w:val="both"/>
        <w:rPr>
          <w:b/>
          <w:smallCaps/>
        </w:rPr>
      </w:pPr>
    </w:p>
    <w:p w:rsidR="007A176B" w:rsidRPr="00187EA1" w:rsidRDefault="007A176B" w:rsidP="007A176B">
      <w:pPr>
        <w:ind w:left="4248" w:firstLine="708"/>
        <w:rPr>
          <w:b/>
          <w:smallCaps/>
          <w:szCs w:val="24"/>
        </w:rPr>
      </w:pPr>
      <w:r w:rsidRPr="00187EA1">
        <w:rPr>
          <w:szCs w:val="24"/>
        </w:rPr>
        <w:t>..........................................................</w:t>
      </w:r>
    </w:p>
    <w:p w:rsidR="0095472C" w:rsidRPr="007A176B" w:rsidRDefault="007A176B" w:rsidP="007A176B">
      <w:pPr>
        <w:ind w:left="4956"/>
        <w:rPr>
          <w:b/>
          <w:smallCaps/>
          <w:sz w:val="20"/>
        </w:rPr>
      </w:pPr>
      <w:r w:rsidRPr="00187EA1">
        <w:rPr>
          <w:sz w:val="20"/>
        </w:rPr>
        <w:t>Podpis (y) osób uprawnionych do reprezentowania Wykonawcy w przypadku oferty wspólnej – podpis pełnomocnika Wykon</w:t>
      </w:r>
      <w:r>
        <w:rPr>
          <w:sz w:val="20"/>
        </w:rPr>
        <w:t>awcó</w:t>
      </w:r>
      <w:r w:rsidR="006D047E">
        <w:rPr>
          <w:sz w:val="20"/>
        </w:rPr>
        <w:t>w</w:t>
      </w:r>
    </w:p>
    <w:sectPr w:rsidR="0095472C" w:rsidRPr="007A176B" w:rsidSect="007A176B">
      <w:headerReference w:type="default" r:id="rId8"/>
      <w:pgSz w:w="11906" w:h="16838"/>
      <w:pgMar w:top="284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6F" w:rsidRDefault="001B386F" w:rsidP="0095472C">
      <w:pPr>
        <w:spacing w:after="0" w:line="240" w:lineRule="auto"/>
      </w:pPr>
      <w:r>
        <w:separator/>
      </w:r>
    </w:p>
  </w:endnote>
  <w:endnote w:type="continuationSeparator" w:id="0">
    <w:p w:rsidR="001B386F" w:rsidRDefault="001B386F" w:rsidP="0095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6F" w:rsidRDefault="001B386F" w:rsidP="0095472C">
      <w:pPr>
        <w:spacing w:after="0" w:line="240" w:lineRule="auto"/>
      </w:pPr>
      <w:r>
        <w:separator/>
      </w:r>
    </w:p>
  </w:footnote>
  <w:footnote w:type="continuationSeparator" w:id="0">
    <w:p w:rsidR="001B386F" w:rsidRDefault="001B386F" w:rsidP="0095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A9" w:rsidRDefault="003968A9">
    <w:pPr>
      <w:pStyle w:val="Nagwek"/>
      <w:rPr>
        <w:b/>
      </w:rPr>
    </w:pPr>
  </w:p>
  <w:p w:rsidR="0095472C" w:rsidRPr="0095472C" w:rsidRDefault="0095472C">
    <w:pPr>
      <w:pStyle w:val="Nagwek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imes New Roman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ahoma" w:hAnsi="Tahoma" w:cs="Times New Roman"/>
        <w:sz w:val="18"/>
        <w:szCs w:val="1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ahoma" w:hAnsi="Tahoma" w:cs="Times New Roman"/>
        <w:sz w:val="18"/>
        <w:szCs w:val="1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ahoma" w:hAnsi="Tahoma" w:cs="Times New Roman"/>
        <w:sz w:val="18"/>
        <w:szCs w:val="1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ahoma" w:hAnsi="Tahoma" w:cs="Times New Roman"/>
        <w:sz w:val="18"/>
        <w:szCs w:val="1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ahoma" w:hAnsi="Tahoma" w:cs="Times New Roman"/>
        <w:sz w:val="18"/>
        <w:szCs w:val="1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ahoma" w:hAnsi="Tahoma" w:cs="Times New Roman"/>
        <w:sz w:val="18"/>
        <w:szCs w:val="1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ahoma" w:hAnsi="Tahoma" w:cs="Times New Roman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2C"/>
    <w:rsid w:val="0005204F"/>
    <w:rsid w:val="000E7078"/>
    <w:rsid w:val="000F29E6"/>
    <w:rsid w:val="00183756"/>
    <w:rsid w:val="00186421"/>
    <w:rsid w:val="001B386F"/>
    <w:rsid w:val="001C2B17"/>
    <w:rsid w:val="001C424E"/>
    <w:rsid w:val="002C5FFF"/>
    <w:rsid w:val="003152B4"/>
    <w:rsid w:val="00395BCF"/>
    <w:rsid w:val="003968A9"/>
    <w:rsid w:val="00475F52"/>
    <w:rsid w:val="00487D59"/>
    <w:rsid w:val="00491166"/>
    <w:rsid w:val="00506E61"/>
    <w:rsid w:val="005355A7"/>
    <w:rsid w:val="00575A82"/>
    <w:rsid w:val="005944B5"/>
    <w:rsid w:val="005B5864"/>
    <w:rsid w:val="00646D24"/>
    <w:rsid w:val="00672116"/>
    <w:rsid w:val="006D047E"/>
    <w:rsid w:val="0070136A"/>
    <w:rsid w:val="007839D7"/>
    <w:rsid w:val="007A176B"/>
    <w:rsid w:val="007C0F5D"/>
    <w:rsid w:val="007D446D"/>
    <w:rsid w:val="00840B01"/>
    <w:rsid w:val="008528FC"/>
    <w:rsid w:val="008644C8"/>
    <w:rsid w:val="00874B87"/>
    <w:rsid w:val="008E0A4C"/>
    <w:rsid w:val="00916065"/>
    <w:rsid w:val="0095472C"/>
    <w:rsid w:val="00964FFC"/>
    <w:rsid w:val="009D4C66"/>
    <w:rsid w:val="009F105D"/>
    <w:rsid w:val="00AC455B"/>
    <w:rsid w:val="00AE4C0A"/>
    <w:rsid w:val="00B51B49"/>
    <w:rsid w:val="00B76BDD"/>
    <w:rsid w:val="00BD17EB"/>
    <w:rsid w:val="00BE45EB"/>
    <w:rsid w:val="00BF6384"/>
    <w:rsid w:val="00C06B7A"/>
    <w:rsid w:val="00C42EB0"/>
    <w:rsid w:val="00C67428"/>
    <w:rsid w:val="00C70CA4"/>
    <w:rsid w:val="00CA54B4"/>
    <w:rsid w:val="00D125F7"/>
    <w:rsid w:val="00D368E8"/>
    <w:rsid w:val="00E653C9"/>
    <w:rsid w:val="00E85934"/>
    <w:rsid w:val="00EF7015"/>
    <w:rsid w:val="00F403D6"/>
    <w:rsid w:val="00F471F5"/>
    <w:rsid w:val="00FB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72C"/>
  </w:style>
  <w:style w:type="paragraph" w:styleId="Stopka">
    <w:name w:val="footer"/>
    <w:basedOn w:val="Normalny"/>
    <w:link w:val="StopkaZnak"/>
    <w:uiPriority w:val="99"/>
    <w:unhideWhenUsed/>
    <w:rsid w:val="009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72C"/>
  </w:style>
  <w:style w:type="paragraph" w:styleId="Tekstdymka">
    <w:name w:val="Balloon Text"/>
    <w:basedOn w:val="Normalny"/>
    <w:link w:val="TekstdymkaZnak"/>
    <w:uiPriority w:val="99"/>
    <w:semiHidden/>
    <w:unhideWhenUsed/>
    <w:rsid w:val="007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6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A17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Zawartotabeli">
    <w:name w:val="Zawartość tabeli"/>
    <w:basedOn w:val="Standard"/>
    <w:qFormat/>
    <w:rsid w:val="007A176B"/>
    <w:pPr>
      <w:suppressLineNumbers/>
      <w:autoSpaceDE/>
      <w:textAlignment w:val="baseline"/>
    </w:pPr>
    <w:rPr>
      <w:rFonts w:eastAsia="SimSun" w:cs="Mangal"/>
      <w:lang w:eastAsia="zh-CN" w:bidi="hi-IN"/>
    </w:rPr>
  </w:style>
  <w:style w:type="table" w:styleId="Tabela-Siatka">
    <w:name w:val="Table Grid"/>
    <w:basedOn w:val="Standardowy"/>
    <w:uiPriority w:val="59"/>
    <w:rsid w:val="0078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72C"/>
  </w:style>
  <w:style w:type="paragraph" w:styleId="Stopka">
    <w:name w:val="footer"/>
    <w:basedOn w:val="Normalny"/>
    <w:link w:val="StopkaZnak"/>
    <w:uiPriority w:val="99"/>
    <w:unhideWhenUsed/>
    <w:rsid w:val="0095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72C"/>
  </w:style>
  <w:style w:type="paragraph" w:styleId="Tekstdymka">
    <w:name w:val="Balloon Text"/>
    <w:basedOn w:val="Normalny"/>
    <w:link w:val="TekstdymkaZnak"/>
    <w:uiPriority w:val="99"/>
    <w:semiHidden/>
    <w:unhideWhenUsed/>
    <w:rsid w:val="007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6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A17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Zawartotabeli">
    <w:name w:val="Zawartość tabeli"/>
    <w:basedOn w:val="Standard"/>
    <w:qFormat/>
    <w:rsid w:val="007A176B"/>
    <w:pPr>
      <w:suppressLineNumbers/>
      <w:autoSpaceDE/>
      <w:textAlignment w:val="baseline"/>
    </w:pPr>
    <w:rPr>
      <w:rFonts w:eastAsia="SimSun" w:cs="Mangal"/>
      <w:lang w:eastAsia="zh-CN" w:bidi="hi-IN"/>
    </w:rPr>
  </w:style>
  <w:style w:type="table" w:styleId="Tabela-Siatka">
    <w:name w:val="Table Grid"/>
    <w:basedOn w:val="Standardowy"/>
    <w:uiPriority w:val="59"/>
    <w:rsid w:val="0078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Maciej Szczepański</cp:lastModifiedBy>
  <cp:revision>2</cp:revision>
  <cp:lastPrinted>2017-01-20T11:36:00Z</cp:lastPrinted>
  <dcterms:created xsi:type="dcterms:W3CDTF">2017-03-03T11:05:00Z</dcterms:created>
  <dcterms:modified xsi:type="dcterms:W3CDTF">2017-03-03T11:05:00Z</dcterms:modified>
</cp:coreProperties>
</file>