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A3E" w:rsidRPr="003477C0" w:rsidRDefault="00A71A3E" w:rsidP="00460FA8">
      <w:pPr>
        <w:pStyle w:val="Bezodstpw"/>
        <w:spacing w:line="276" w:lineRule="auto"/>
        <w:jc w:val="center"/>
        <w:rPr>
          <w:rFonts w:ascii="Georgia" w:hAnsi="Georgia" w:cs="Times New Roman"/>
          <w:b/>
          <w:sz w:val="24"/>
          <w:szCs w:val="24"/>
        </w:rPr>
      </w:pPr>
    </w:p>
    <w:p w:rsidR="00A71A3E" w:rsidRPr="003477C0" w:rsidRDefault="00A71A3E" w:rsidP="00460FA8">
      <w:pPr>
        <w:pStyle w:val="Bezodstpw"/>
        <w:spacing w:line="276" w:lineRule="auto"/>
        <w:jc w:val="center"/>
        <w:rPr>
          <w:rFonts w:ascii="Georgia" w:hAnsi="Georgia" w:cs="Times New Roman"/>
          <w:b/>
          <w:sz w:val="24"/>
          <w:szCs w:val="24"/>
        </w:rPr>
      </w:pPr>
    </w:p>
    <w:p w:rsidR="000C648A" w:rsidRPr="003477C0" w:rsidRDefault="004E61A7" w:rsidP="00460FA8">
      <w:pPr>
        <w:pStyle w:val="Bezodstpw"/>
        <w:spacing w:line="276" w:lineRule="auto"/>
        <w:jc w:val="center"/>
        <w:rPr>
          <w:rFonts w:ascii="Georgia" w:hAnsi="Georgia" w:cs="Times New Roman"/>
          <w:b/>
          <w:sz w:val="24"/>
          <w:szCs w:val="24"/>
        </w:rPr>
      </w:pPr>
      <w:r w:rsidRPr="003477C0">
        <w:rPr>
          <w:rFonts w:ascii="Georgia" w:hAnsi="Georgia" w:cs="Times New Roman"/>
          <w:b/>
          <w:sz w:val="24"/>
          <w:szCs w:val="24"/>
        </w:rPr>
        <w:t>U</w:t>
      </w:r>
      <w:r w:rsidR="003477C0">
        <w:rPr>
          <w:rFonts w:ascii="Georgia" w:hAnsi="Georgia" w:cs="Times New Roman"/>
          <w:b/>
          <w:sz w:val="24"/>
          <w:szCs w:val="24"/>
        </w:rPr>
        <w:t>chwała</w:t>
      </w:r>
      <w:r w:rsidRPr="003477C0">
        <w:rPr>
          <w:rFonts w:ascii="Georgia" w:hAnsi="Georgia" w:cs="Times New Roman"/>
          <w:b/>
          <w:sz w:val="24"/>
          <w:szCs w:val="24"/>
        </w:rPr>
        <w:t xml:space="preserve"> Nr </w:t>
      </w:r>
      <w:r w:rsidR="003477C0" w:rsidRPr="003477C0">
        <w:rPr>
          <w:rFonts w:ascii="Georgia" w:hAnsi="Georgia" w:cs="Times New Roman"/>
          <w:b/>
          <w:sz w:val="24"/>
          <w:szCs w:val="24"/>
        </w:rPr>
        <w:t>X</w:t>
      </w:r>
      <w:r w:rsidR="006D4E53">
        <w:rPr>
          <w:rFonts w:ascii="Georgia" w:hAnsi="Georgia" w:cs="Times New Roman"/>
          <w:b/>
          <w:sz w:val="24"/>
          <w:szCs w:val="24"/>
        </w:rPr>
        <w:t>XX</w:t>
      </w:r>
      <w:r w:rsidR="005D1303" w:rsidRPr="003477C0">
        <w:rPr>
          <w:rFonts w:ascii="Georgia" w:hAnsi="Georgia" w:cs="Times New Roman"/>
          <w:b/>
          <w:sz w:val="24"/>
          <w:szCs w:val="24"/>
        </w:rPr>
        <w:t>/</w:t>
      </w:r>
      <w:r w:rsidR="006D4E53">
        <w:rPr>
          <w:rFonts w:ascii="Georgia" w:hAnsi="Georgia" w:cs="Times New Roman"/>
          <w:b/>
          <w:sz w:val="24"/>
          <w:szCs w:val="24"/>
        </w:rPr>
        <w:t>…</w:t>
      </w:r>
      <w:r w:rsidR="005D1303" w:rsidRPr="003477C0">
        <w:rPr>
          <w:rFonts w:ascii="Georgia" w:hAnsi="Georgia" w:cs="Times New Roman"/>
          <w:b/>
          <w:sz w:val="24"/>
          <w:szCs w:val="24"/>
        </w:rPr>
        <w:t>/</w:t>
      </w:r>
      <w:r w:rsidR="003477C0" w:rsidRPr="003477C0">
        <w:rPr>
          <w:rFonts w:ascii="Georgia" w:hAnsi="Georgia" w:cs="Times New Roman"/>
          <w:b/>
          <w:sz w:val="24"/>
          <w:szCs w:val="24"/>
        </w:rPr>
        <w:t>17</w:t>
      </w:r>
    </w:p>
    <w:p w:rsidR="004E61A7" w:rsidRPr="003477C0" w:rsidRDefault="004E61A7" w:rsidP="00460FA8">
      <w:pPr>
        <w:pStyle w:val="Bezodstpw"/>
        <w:spacing w:line="276" w:lineRule="auto"/>
        <w:jc w:val="center"/>
        <w:rPr>
          <w:rFonts w:ascii="Georgia" w:hAnsi="Georgia" w:cs="Times New Roman"/>
          <w:b/>
          <w:sz w:val="24"/>
          <w:szCs w:val="24"/>
        </w:rPr>
      </w:pPr>
      <w:r w:rsidRPr="003477C0">
        <w:rPr>
          <w:rFonts w:ascii="Georgia" w:hAnsi="Georgia" w:cs="Times New Roman"/>
          <w:b/>
          <w:sz w:val="24"/>
          <w:szCs w:val="24"/>
        </w:rPr>
        <w:t>R</w:t>
      </w:r>
      <w:r w:rsidR="003477C0" w:rsidRPr="003477C0">
        <w:rPr>
          <w:rFonts w:ascii="Georgia" w:hAnsi="Georgia" w:cs="Times New Roman"/>
          <w:b/>
          <w:sz w:val="24"/>
          <w:szCs w:val="24"/>
        </w:rPr>
        <w:t>ady Gminy w</w:t>
      </w:r>
      <w:r w:rsidRPr="003477C0">
        <w:rPr>
          <w:rFonts w:ascii="Georgia" w:hAnsi="Georgia" w:cs="Times New Roman"/>
          <w:b/>
          <w:sz w:val="24"/>
          <w:szCs w:val="24"/>
        </w:rPr>
        <w:t xml:space="preserve"> B</w:t>
      </w:r>
      <w:r w:rsidR="003477C0" w:rsidRPr="003477C0">
        <w:rPr>
          <w:rFonts w:ascii="Georgia" w:hAnsi="Georgia" w:cs="Times New Roman"/>
          <w:b/>
          <w:sz w:val="24"/>
          <w:szCs w:val="24"/>
        </w:rPr>
        <w:t>iesiekierzu</w:t>
      </w:r>
    </w:p>
    <w:p w:rsidR="004E61A7" w:rsidRPr="00EB0EAD" w:rsidRDefault="005D1303" w:rsidP="00460FA8">
      <w:pPr>
        <w:pStyle w:val="Bezodstpw"/>
        <w:spacing w:line="276" w:lineRule="auto"/>
        <w:jc w:val="center"/>
        <w:rPr>
          <w:rFonts w:ascii="Georgia" w:hAnsi="Georgia" w:cs="Times New Roman"/>
          <w:sz w:val="24"/>
          <w:szCs w:val="24"/>
        </w:rPr>
      </w:pPr>
      <w:r w:rsidRPr="00EB0EAD">
        <w:rPr>
          <w:rFonts w:ascii="Georgia" w:hAnsi="Georgia" w:cs="Times New Roman"/>
          <w:sz w:val="24"/>
          <w:szCs w:val="24"/>
        </w:rPr>
        <w:t>z</w:t>
      </w:r>
      <w:r w:rsidR="004E61A7" w:rsidRPr="00EB0EAD">
        <w:rPr>
          <w:rFonts w:ascii="Georgia" w:hAnsi="Georgia" w:cs="Times New Roman"/>
          <w:sz w:val="24"/>
          <w:szCs w:val="24"/>
        </w:rPr>
        <w:t xml:space="preserve"> dnia </w:t>
      </w:r>
      <w:r w:rsidR="003477C0" w:rsidRPr="00EB0EAD">
        <w:rPr>
          <w:rFonts w:ascii="Georgia" w:hAnsi="Georgia" w:cs="Times New Roman"/>
          <w:sz w:val="24"/>
          <w:szCs w:val="24"/>
        </w:rPr>
        <w:t>2</w:t>
      </w:r>
      <w:r w:rsidR="006D4E53">
        <w:rPr>
          <w:rFonts w:ascii="Georgia" w:hAnsi="Georgia" w:cs="Times New Roman"/>
          <w:sz w:val="24"/>
          <w:szCs w:val="24"/>
        </w:rPr>
        <w:t>3</w:t>
      </w:r>
      <w:r w:rsidR="003477C0" w:rsidRPr="00EB0EAD">
        <w:rPr>
          <w:rFonts w:ascii="Georgia" w:hAnsi="Georgia" w:cs="Times New Roman"/>
          <w:sz w:val="24"/>
          <w:szCs w:val="24"/>
        </w:rPr>
        <w:t xml:space="preserve"> </w:t>
      </w:r>
      <w:r w:rsidR="006D4E53">
        <w:rPr>
          <w:rFonts w:ascii="Georgia" w:hAnsi="Georgia" w:cs="Times New Roman"/>
          <w:sz w:val="24"/>
          <w:szCs w:val="24"/>
        </w:rPr>
        <w:t>marca</w:t>
      </w:r>
      <w:r w:rsidR="003477C0" w:rsidRPr="00EB0EAD">
        <w:rPr>
          <w:rFonts w:ascii="Georgia" w:hAnsi="Georgia" w:cs="Times New Roman"/>
          <w:sz w:val="24"/>
          <w:szCs w:val="24"/>
        </w:rPr>
        <w:t xml:space="preserve"> 2017r.</w:t>
      </w:r>
    </w:p>
    <w:p w:rsidR="00460FA8" w:rsidRPr="003477C0" w:rsidRDefault="00460FA8" w:rsidP="00460FA8">
      <w:pPr>
        <w:pStyle w:val="Bezodstpw"/>
        <w:spacing w:line="276" w:lineRule="auto"/>
        <w:rPr>
          <w:rFonts w:ascii="Georgia" w:hAnsi="Georgia" w:cs="Times New Roman"/>
          <w:b/>
          <w:sz w:val="24"/>
          <w:szCs w:val="24"/>
        </w:rPr>
      </w:pPr>
    </w:p>
    <w:p w:rsidR="004E61A7" w:rsidRPr="003477C0" w:rsidRDefault="002401D3" w:rsidP="005124E8">
      <w:pPr>
        <w:pStyle w:val="Bezodstpw"/>
        <w:spacing w:line="276" w:lineRule="auto"/>
        <w:jc w:val="center"/>
        <w:rPr>
          <w:rFonts w:ascii="Georgia" w:hAnsi="Georgia" w:cs="Times New Roman"/>
          <w:b/>
          <w:sz w:val="24"/>
          <w:szCs w:val="24"/>
        </w:rPr>
      </w:pPr>
      <w:r>
        <w:rPr>
          <w:rFonts w:ascii="Georgia" w:hAnsi="Georgia" w:cs="Times New Roman"/>
          <w:b/>
          <w:sz w:val="24"/>
          <w:szCs w:val="24"/>
        </w:rPr>
        <w:t>zmieni</w:t>
      </w:r>
      <w:r w:rsidR="001C1D93">
        <w:rPr>
          <w:rFonts w:ascii="Georgia" w:hAnsi="Georgia" w:cs="Times New Roman"/>
          <w:b/>
          <w:sz w:val="24"/>
          <w:szCs w:val="24"/>
        </w:rPr>
        <w:t xml:space="preserve">ająca uchwałę </w:t>
      </w:r>
      <w:r w:rsidR="005D1303" w:rsidRPr="003477C0">
        <w:rPr>
          <w:rFonts w:ascii="Georgia" w:hAnsi="Georgia" w:cs="Times New Roman"/>
          <w:b/>
          <w:sz w:val="24"/>
          <w:szCs w:val="24"/>
        </w:rPr>
        <w:t>w</w:t>
      </w:r>
      <w:r w:rsidR="004E61A7" w:rsidRPr="003477C0">
        <w:rPr>
          <w:rFonts w:ascii="Georgia" w:hAnsi="Georgia" w:cs="Times New Roman"/>
          <w:b/>
          <w:sz w:val="24"/>
          <w:szCs w:val="24"/>
        </w:rPr>
        <w:t xml:space="preserve"> sprawie </w:t>
      </w:r>
      <w:r w:rsidR="005124E8" w:rsidRPr="003477C0">
        <w:rPr>
          <w:rFonts w:ascii="Georgia" w:hAnsi="Georgia" w:cs="Times New Roman"/>
          <w:b/>
          <w:sz w:val="24"/>
          <w:szCs w:val="24"/>
        </w:rPr>
        <w:t>R</w:t>
      </w:r>
      <w:r w:rsidR="004E61A7" w:rsidRPr="003477C0">
        <w:rPr>
          <w:rFonts w:ascii="Georgia" w:hAnsi="Georgia" w:cs="Times New Roman"/>
          <w:b/>
          <w:sz w:val="24"/>
          <w:szCs w:val="24"/>
        </w:rPr>
        <w:t>egulaminu korzystania z cmentarzy komunalnych Gminy Biesiekierz</w:t>
      </w:r>
    </w:p>
    <w:p w:rsidR="005D1303" w:rsidRPr="003477C0" w:rsidRDefault="005D1303" w:rsidP="00460FA8">
      <w:pPr>
        <w:pStyle w:val="Bezodstpw"/>
        <w:spacing w:line="276" w:lineRule="auto"/>
        <w:jc w:val="center"/>
        <w:rPr>
          <w:rFonts w:ascii="Georgia" w:hAnsi="Georgia" w:cs="Times New Roman"/>
          <w:b/>
          <w:sz w:val="24"/>
          <w:szCs w:val="24"/>
        </w:rPr>
      </w:pPr>
    </w:p>
    <w:p w:rsidR="005D1303" w:rsidRPr="003477C0" w:rsidRDefault="005D1303" w:rsidP="00460FA8">
      <w:pPr>
        <w:pStyle w:val="Bezodstpw"/>
        <w:spacing w:line="276" w:lineRule="auto"/>
        <w:jc w:val="center"/>
        <w:rPr>
          <w:rFonts w:ascii="Georgia" w:hAnsi="Georgia" w:cs="Times New Roman"/>
          <w:b/>
          <w:sz w:val="24"/>
          <w:szCs w:val="24"/>
        </w:rPr>
      </w:pPr>
    </w:p>
    <w:p w:rsidR="004E61A7" w:rsidRPr="003477C0" w:rsidRDefault="004E61A7" w:rsidP="00460FA8">
      <w:pPr>
        <w:pStyle w:val="Bezodstpw"/>
        <w:spacing w:line="276" w:lineRule="auto"/>
        <w:ind w:firstLine="708"/>
        <w:jc w:val="both"/>
        <w:rPr>
          <w:rFonts w:ascii="Georgia" w:hAnsi="Georgia" w:cs="Times New Roman"/>
          <w:sz w:val="24"/>
          <w:szCs w:val="24"/>
        </w:rPr>
      </w:pPr>
      <w:r w:rsidRPr="003477C0">
        <w:rPr>
          <w:rFonts w:ascii="Georgia" w:hAnsi="Georgia" w:cs="Times New Roman"/>
          <w:sz w:val="24"/>
          <w:szCs w:val="24"/>
        </w:rPr>
        <w:t xml:space="preserve">Na podstawie art. 7 ust. 1 pkt. 13 w związku z art. 40 ust. 2 pkt. 4 ustawy z dnia 8 marca 1990 r. </w:t>
      </w:r>
      <w:r w:rsidR="00460FA8" w:rsidRPr="003477C0">
        <w:rPr>
          <w:rFonts w:ascii="Georgia" w:hAnsi="Georgia" w:cs="Times New Roman"/>
          <w:sz w:val="24"/>
          <w:szCs w:val="24"/>
        </w:rPr>
        <w:t>o</w:t>
      </w:r>
      <w:r w:rsidRPr="003477C0">
        <w:rPr>
          <w:rFonts w:ascii="Georgia" w:hAnsi="Georgia" w:cs="Times New Roman"/>
          <w:sz w:val="24"/>
          <w:szCs w:val="24"/>
        </w:rPr>
        <w:t xml:space="preserve"> samorządzie gminnym (Dz.</w:t>
      </w:r>
      <w:r w:rsidR="005124E8" w:rsidRPr="003477C0">
        <w:rPr>
          <w:rFonts w:ascii="Georgia" w:hAnsi="Georgia" w:cs="Times New Roman"/>
          <w:sz w:val="24"/>
          <w:szCs w:val="24"/>
        </w:rPr>
        <w:t xml:space="preserve"> </w:t>
      </w:r>
      <w:r w:rsidRPr="003477C0">
        <w:rPr>
          <w:rFonts w:ascii="Georgia" w:hAnsi="Georgia" w:cs="Times New Roman"/>
          <w:sz w:val="24"/>
          <w:szCs w:val="24"/>
        </w:rPr>
        <w:t>U.</w:t>
      </w:r>
      <w:r w:rsidR="00460FA8" w:rsidRPr="003477C0">
        <w:rPr>
          <w:rFonts w:ascii="Georgia" w:hAnsi="Georgia" w:cs="Times New Roman"/>
          <w:sz w:val="24"/>
          <w:szCs w:val="24"/>
        </w:rPr>
        <w:t xml:space="preserve"> </w:t>
      </w:r>
      <w:r w:rsidRPr="003477C0">
        <w:rPr>
          <w:rFonts w:ascii="Georgia" w:hAnsi="Georgia" w:cs="Times New Roman"/>
          <w:sz w:val="24"/>
          <w:szCs w:val="24"/>
        </w:rPr>
        <w:t>2016</w:t>
      </w:r>
      <w:r w:rsidR="003477C0">
        <w:rPr>
          <w:rFonts w:ascii="Georgia" w:hAnsi="Georgia" w:cs="Times New Roman"/>
          <w:sz w:val="24"/>
          <w:szCs w:val="24"/>
        </w:rPr>
        <w:t xml:space="preserve"> r.,</w:t>
      </w:r>
      <w:r w:rsidR="00460FA8" w:rsidRPr="003477C0">
        <w:rPr>
          <w:rFonts w:ascii="Georgia" w:hAnsi="Georgia" w:cs="Times New Roman"/>
          <w:sz w:val="24"/>
          <w:szCs w:val="24"/>
        </w:rPr>
        <w:t xml:space="preserve"> poz. </w:t>
      </w:r>
      <w:r w:rsidRPr="003477C0">
        <w:rPr>
          <w:rFonts w:ascii="Georgia" w:hAnsi="Georgia" w:cs="Times New Roman"/>
          <w:sz w:val="24"/>
          <w:szCs w:val="24"/>
        </w:rPr>
        <w:t>446 ze zm.),</w:t>
      </w:r>
      <w:r w:rsidR="00985151" w:rsidRPr="003477C0">
        <w:rPr>
          <w:rFonts w:ascii="Georgia" w:hAnsi="Georgia" w:cs="Times New Roman"/>
          <w:sz w:val="24"/>
          <w:szCs w:val="24"/>
        </w:rPr>
        <w:t xml:space="preserve"> </w:t>
      </w:r>
      <w:r w:rsidR="00985151" w:rsidRPr="003477C0">
        <w:rPr>
          <w:rFonts w:ascii="Georgia" w:hAnsi="Georgia" w:cs="Times New Roman"/>
          <w:sz w:val="24"/>
          <w:szCs w:val="24"/>
          <w:shd w:val="clear" w:color="auto" w:fill="FFFFFF"/>
        </w:rPr>
        <w:t xml:space="preserve">i </w:t>
      </w:r>
      <w:hyperlink r:id="rId5" w:anchor="/dokument/16784152#art(2)ust(1)" w:history="1">
        <w:r w:rsidR="00985151" w:rsidRPr="003477C0">
          <w:rPr>
            <w:rStyle w:val="Hipercze"/>
            <w:rFonts w:ascii="Georgia" w:hAnsi="Georgia" w:cs="Times New Roman"/>
            <w:color w:val="auto"/>
            <w:sz w:val="24"/>
            <w:szCs w:val="24"/>
            <w:u w:val="none"/>
            <w:shd w:val="clear" w:color="auto" w:fill="FFFFFF"/>
          </w:rPr>
          <w:t>art. 2 ust. 1</w:t>
        </w:r>
      </w:hyperlink>
      <w:r w:rsidR="00916E9A" w:rsidRPr="003477C0">
        <w:rPr>
          <w:rFonts w:ascii="Georgia" w:hAnsi="Georgia" w:cs="Times New Roman"/>
          <w:sz w:val="24"/>
          <w:szCs w:val="24"/>
          <w:shd w:val="clear" w:color="auto" w:fill="FFFFFF"/>
        </w:rPr>
        <w:t xml:space="preserve"> ustawy z dnia 31 stycznia 1959</w:t>
      </w:r>
      <w:r w:rsidR="005124E8" w:rsidRPr="003477C0">
        <w:rPr>
          <w:rFonts w:ascii="Georgia" w:hAnsi="Georgia" w:cs="Times New Roman"/>
          <w:sz w:val="24"/>
          <w:szCs w:val="24"/>
          <w:shd w:val="clear" w:color="auto" w:fill="FFFFFF"/>
        </w:rPr>
        <w:t xml:space="preserve"> </w:t>
      </w:r>
      <w:r w:rsidR="00985151" w:rsidRPr="003477C0">
        <w:rPr>
          <w:rFonts w:ascii="Georgia" w:hAnsi="Georgia" w:cs="Times New Roman"/>
          <w:sz w:val="24"/>
          <w:szCs w:val="24"/>
          <w:shd w:val="clear" w:color="auto" w:fill="FFFFFF"/>
        </w:rPr>
        <w:t xml:space="preserve">r. o cmentarzach i chowaniu zmarłych (Dz. U. </w:t>
      </w:r>
      <w:r w:rsidR="00460FA8" w:rsidRPr="003477C0">
        <w:rPr>
          <w:rFonts w:ascii="Georgia" w:hAnsi="Georgia" w:cs="Times New Roman"/>
          <w:sz w:val="24"/>
          <w:szCs w:val="24"/>
          <w:shd w:val="clear" w:color="auto" w:fill="FFFFFF"/>
        </w:rPr>
        <w:t>2015 r.,</w:t>
      </w:r>
      <w:r w:rsidR="00985151" w:rsidRPr="003477C0">
        <w:rPr>
          <w:rFonts w:ascii="Georgia" w:hAnsi="Georgia" w:cs="Times New Roman"/>
          <w:sz w:val="24"/>
          <w:szCs w:val="24"/>
          <w:shd w:val="clear" w:color="auto" w:fill="FFFFFF"/>
        </w:rPr>
        <w:t xml:space="preserve"> poz. 2126 z</w:t>
      </w:r>
      <w:r w:rsidR="00460FA8" w:rsidRPr="003477C0">
        <w:rPr>
          <w:rFonts w:ascii="Georgia" w:hAnsi="Georgia" w:cs="Times New Roman"/>
          <w:sz w:val="24"/>
          <w:szCs w:val="24"/>
          <w:shd w:val="clear" w:color="auto" w:fill="FFFFFF"/>
        </w:rPr>
        <w:t>e</w:t>
      </w:r>
      <w:r w:rsidR="00985151" w:rsidRPr="003477C0">
        <w:rPr>
          <w:rFonts w:ascii="Georgia" w:hAnsi="Georgia" w:cs="Times New Roman"/>
          <w:sz w:val="24"/>
          <w:szCs w:val="24"/>
          <w:shd w:val="clear" w:color="auto" w:fill="FFFFFF"/>
        </w:rPr>
        <w:t xml:space="preserve"> zm.)</w:t>
      </w:r>
      <w:r w:rsidR="00460FA8" w:rsidRPr="003477C0">
        <w:rPr>
          <w:rFonts w:ascii="Georgia" w:hAnsi="Georgia" w:cs="Times New Roman"/>
          <w:sz w:val="24"/>
          <w:szCs w:val="24"/>
          <w:shd w:val="clear" w:color="auto" w:fill="FFFFFF"/>
        </w:rPr>
        <w:t xml:space="preserve"> art. 4 ust.1 pkt 2 ustawy z dnia</w:t>
      </w:r>
      <w:r w:rsidR="003477C0">
        <w:rPr>
          <w:rFonts w:ascii="Georgia" w:hAnsi="Georgia" w:cs="Times New Roman"/>
          <w:sz w:val="24"/>
          <w:szCs w:val="24"/>
          <w:shd w:val="clear" w:color="auto" w:fill="FFFFFF"/>
        </w:rPr>
        <w:t xml:space="preserve"> </w:t>
      </w:r>
      <w:r w:rsidR="00460FA8" w:rsidRPr="003477C0">
        <w:rPr>
          <w:rFonts w:ascii="Georgia" w:hAnsi="Georgia" w:cs="Times New Roman"/>
          <w:sz w:val="24"/>
          <w:szCs w:val="24"/>
          <w:shd w:val="clear" w:color="auto" w:fill="FFFFFF"/>
        </w:rPr>
        <w:t>20 grudnia 1996r. o gospodarce komunalnej (Dz.</w:t>
      </w:r>
      <w:r w:rsidR="005124E8" w:rsidRPr="003477C0">
        <w:rPr>
          <w:rFonts w:ascii="Georgia" w:hAnsi="Georgia" w:cs="Times New Roman"/>
          <w:sz w:val="24"/>
          <w:szCs w:val="24"/>
          <w:shd w:val="clear" w:color="auto" w:fill="FFFFFF"/>
        </w:rPr>
        <w:t xml:space="preserve"> </w:t>
      </w:r>
      <w:r w:rsidR="003477C0">
        <w:rPr>
          <w:rFonts w:ascii="Georgia" w:hAnsi="Georgia" w:cs="Times New Roman"/>
          <w:sz w:val="24"/>
          <w:szCs w:val="24"/>
          <w:shd w:val="clear" w:color="auto" w:fill="FFFFFF"/>
        </w:rPr>
        <w:t>U. 2016 r., poz. 573</w:t>
      </w:r>
      <w:r w:rsidR="00460FA8" w:rsidRPr="003477C0">
        <w:rPr>
          <w:rFonts w:ascii="Georgia" w:hAnsi="Georgia" w:cs="Times New Roman"/>
          <w:sz w:val="24"/>
          <w:szCs w:val="24"/>
          <w:shd w:val="clear" w:color="auto" w:fill="FFFFFF"/>
        </w:rPr>
        <w:t>)</w:t>
      </w:r>
      <w:r w:rsidRPr="003477C0">
        <w:rPr>
          <w:rFonts w:ascii="Georgia" w:hAnsi="Georgia" w:cs="Times New Roman"/>
          <w:sz w:val="24"/>
          <w:szCs w:val="24"/>
        </w:rPr>
        <w:t xml:space="preserve"> uchwala się, co następuje:</w:t>
      </w:r>
    </w:p>
    <w:p w:rsidR="005D1303" w:rsidRPr="003477C0" w:rsidRDefault="005D1303" w:rsidP="00460FA8">
      <w:pPr>
        <w:pStyle w:val="Bezodstpw"/>
        <w:spacing w:line="276" w:lineRule="auto"/>
        <w:jc w:val="both"/>
        <w:rPr>
          <w:rFonts w:ascii="Georgia" w:hAnsi="Georgia" w:cs="Times New Roman"/>
          <w:sz w:val="24"/>
          <w:szCs w:val="24"/>
        </w:rPr>
      </w:pPr>
    </w:p>
    <w:p w:rsidR="0025245B" w:rsidRPr="003477C0" w:rsidRDefault="0025245B" w:rsidP="00460FA8">
      <w:pPr>
        <w:pStyle w:val="Bezodstpw"/>
        <w:spacing w:line="360" w:lineRule="auto"/>
        <w:jc w:val="both"/>
        <w:rPr>
          <w:rFonts w:ascii="Georgia" w:hAnsi="Georgia" w:cs="Times New Roman"/>
          <w:sz w:val="24"/>
          <w:szCs w:val="24"/>
        </w:rPr>
      </w:pPr>
    </w:p>
    <w:p w:rsidR="004E61A7" w:rsidRDefault="004E61A7" w:rsidP="00460FA8">
      <w:pPr>
        <w:pStyle w:val="Bezodstpw"/>
        <w:spacing w:line="360" w:lineRule="auto"/>
        <w:ind w:firstLine="284"/>
        <w:jc w:val="both"/>
        <w:rPr>
          <w:rFonts w:ascii="Georgia" w:hAnsi="Georgia" w:cs="Times New Roman"/>
          <w:sz w:val="24"/>
          <w:szCs w:val="24"/>
        </w:rPr>
      </w:pPr>
      <w:r w:rsidRPr="003477C0">
        <w:rPr>
          <w:rFonts w:ascii="Georgia" w:hAnsi="Georgia" w:cs="Times New Roman"/>
          <w:b/>
          <w:sz w:val="24"/>
          <w:szCs w:val="24"/>
        </w:rPr>
        <w:t>§1.</w:t>
      </w:r>
      <w:r w:rsidRPr="003477C0">
        <w:rPr>
          <w:rFonts w:ascii="Georgia" w:hAnsi="Georgia" w:cs="Times New Roman"/>
          <w:sz w:val="24"/>
          <w:szCs w:val="24"/>
        </w:rPr>
        <w:t xml:space="preserve"> </w:t>
      </w:r>
      <w:r w:rsidR="005A60D7">
        <w:rPr>
          <w:rFonts w:ascii="Georgia" w:hAnsi="Georgia" w:cs="Times New Roman"/>
          <w:sz w:val="24"/>
          <w:szCs w:val="24"/>
        </w:rPr>
        <w:tab/>
        <w:t xml:space="preserve">W </w:t>
      </w:r>
      <w:r w:rsidR="00667512">
        <w:rPr>
          <w:rFonts w:ascii="Georgia" w:hAnsi="Georgia" w:cs="Times New Roman"/>
          <w:sz w:val="24"/>
          <w:szCs w:val="24"/>
        </w:rPr>
        <w:t>załączniku Nr 1 do U</w:t>
      </w:r>
      <w:r w:rsidR="005A60D7">
        <w:rPr>
          <w:rFonts w:ascii="Georgia" w:hAnsi="Georgia" w:cs="Times New Roman"/>
          <w:sz w:val="24"/>
          <w:szCs w:val="24"/>
        </w:rPr>
        <w:t>chwa</w:t>
      </w:r>
      <w:r w:rsidR="00667512">
        <w:rPr>
          <w:rFonts w:ascii="Georgia" w:hAnsi="Georgia" w:cs="Times New Roman"/>
          <w:sz w:val="24"/>
          <w:szCs w:val="24"/>
        </w:rPr>
        <w:t>ły Nr XVIII/214/17 Rady Gminy w Biesiekierzu z dnia 26 stycznia 2017r. w sprawie</w:t>
      </w:r>
      <w:r w:rsidR="00667512" w:rsidRPr="00667512">
        <w:rPr>
          <w:rFonts w:ascii="Georgia" w:hAnsi="Georgia" w:cs="Times New Roman"/>
          <w:b/>
          <w:sz w:val="24"/>
          <w:szCs w:val="24"/>
        </w:rPr>
        <w:t xml:space="preserve"> </w:t>
      </w:r>
      <w:r w:rsidR="00667512" w:rsidRPr="00667512">
        <w:rPr>
          <w:rFonts w:ascii="Georgia" w:hAnsi="Georgia" w:cs="Times New Roman"/>
          <w:sz w:val="24"/>
          <w:szCs w:val="24"/>
        </w:rPr>
        <w:t>Regulaminu korzystania z cmentarzy komunalnych Gminy Biesiekierz</w:t>
      </w:r>
      <w:r w:rsidR="00667512">
        <w:rPr>
          <w:rFonts w:ascii="Georgia" w:hAnsi="Georgia" w:cs="Times New Roman"/>
          <w:sz w:val="24"/>
          <w:szCs w:val="24"/>
        </w:rPr>
        <w:t xml:space="preserve"> wprowadza się następujące zmiany:</w:t>
      </w:r>
    </w:p>
    <w:p w:rsidR="00667512" w:rsidRDefault="00667512" w:rsidP="00667512">
      <w:pPr>
        <w:pStyle w:val="Bezodstpw"/>
        <w:numPr>
          <w:ilvl w:val="0"/>
          <w:numId w:val="13"/>
        </w:numPr>
        <w:spacing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uchyla się </w:t>
      </w:r>
      <w:r w:rsidRPr="00667512">
        <w:rPr>
          <w:rFonts w:ascii="Georgia" w:hAnsi="Georgia" w:cs="Times New Roman"/>
          <w:sz w:val="24"/>
          <w:szCs w:val="24"/>
        </w:rPr>
        <w:t>§2 ust. 4</w:t>
      </w:r>
      <w:r w:rsidR="007F7B14">
        <w:rPr>
          <w:rFonts w:ascii="Georgia" w:hAnsi="Georgia" w:cs="Times New Roman"/>
          <w:sz w:val="24"/>
          <w:szCs w:val="24"/>
        </w:rPr>
        <w:t>;</w:t>
      </w:r>
      <w:r w:rsidRPr="00667512">
        <w:rPr>
          <w:rFonts w:ascii="Georgia" w:hAnsi="Georgia" w:cs="Times New Roman"/>
          <w:sz w:val="24"/>
          <w:szCs w:val="24"/>
        </w:rPr>
        <w:t xml:space="preserve"> </w:t>
      </w:r>
    </w:p>
    <w:p w:rsidR="00667512" w:rsidRDefault="00667512" w:rsidP="00667512">
      <w:pPr>
        <w:pStyle w:val="Bezodstpw"/>
        <w:numPr>
          <w:ilvl w:val="0"/>
          <w:numId w:val="13"/>
        </w:numPr>
        <w:spacing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uchyla się </w:t>
      </w:r>
      <w:r w:rsidRPr="00667512">
        <w:rPr>
          <w:rFonts w:ascii="Georgia" w:hAnsi="Georgia" w:cs="Times New Roman"/>
          <w:sz w:val="24"/>
          <w:szCs w:val="24"/>
        </w:rPr>
        <w:t>§6</w:t>
      </w:r>
      <w:r>
        <w:rPr>
          <w:rFonts w:ascii="Georgia" w:hAnsi="Georgia" w:cs="Times New Roman"/>
          <w:sz w:val="24"/>
          <w:szCs w:val="24"/>
        </w:rPr>
        <w:t xml:space="preserve"> ust. 6</w:t>
      </w:r>
      <w:r w:rsidR="007F7B14">
        <w:rPr>
          <w:rFonts w:ascii="Georgia" w:hAnsi="Georgia" w:cs="Times New Roman"/>
          <w:sz w:val="24"/>
          <w:szCs w:val="24"/>
        </w:rPr>
        <w:t>.</w:t>
      </w:r>
    </w:p>
    <w:p w:rsidR="00667512" w:rsidRPr="003477C0" w:rsidRDefault="00667512" w:rsidP="00667512">
      <w:pPr>
        <w:pStyle w:val="Bezodstpw"/>
        <w:spacing w:line="360" w:lineRule="auto"/>
        <w:ind w:left="1004"/>
        <w:jc w:val="both"/>
        <w:rPr>
          <w:rFonts w:ascii="Georgia" w:hAnsi="Georgia" w:cs="Times New Roman"/>
          <w:sz w:val="24"/>
          <w:szCs w:val="24"/>
        </w:rPr>
      </w:pPr>
    </w:p>
    <w:p w:rsidR="00A86DE4" w:rsidRDefault="00A86DE4" w:rsidP="00460FA8">
      <w:pPr>
        <w:pStyle w:val="Bezodstpw"/>
        <w:spacing w:line="360" w:lineRule="auto"/>
        <w:ind w:firstLine="284"/>
        <w:jc w:val="both"/>
        <w:rPr>
          <w:rFonts w:ascii="Georgia" w:hAnsi="Georgia" w:cs="Times New Roman"/>
          <w:sz w:val="24"/>
          <w:szCs w:val="24"/>
        </w:rPr>
      </w:pPr>
      <w:r w:rsidRPr="003477C0">
        <w:rPr>
          <w:rFonts w:ascii="Georgia" w:hAnsi="Georgia" w:cs="Times New Roman"/>
          <w:b/>
          <w:sz w:val="24"/>
          <w:szCs w:val="24"/>
        </w:rPr>
        <w:t>§2.</w:t>
      </w:r>
      <w:r w:rsidRPr="003477C0">
        <w:rPr>
          <w:rFonts w:ascii="Georgia" w:hAnsi="Georgia" w:cs="Times New Roman"/>
          <w:sz w:val="24"/>
          <w:szCs w:val="24"/>
        </w:rPr>
        <w:t xml:space="preserve"> Wykonanie uchwały powierza się Wójtowi Gminy Biesiekierz.</w:t>
      </w:r>
    </w:p>
    <w:p w:rsidR="00667512" w:rsidRPr="003477C0" w:rsidRDefault="00667512" w:rsidP="00460FA8">
      <w:pPr>
        <w:pStyle w:val="Bezodstpw"/>
        <w:spacing w:line="360" w:lineRule="auto"/>
        <w:ind w:firstLine="284"/>
        <w:jc w:val="both"/>
        <w:rPr>
          <w:rFonts w:ascii="Georgia" w:hAnsi="Georgia" w:cs="Times New Roman"/>
          <w:sz w:val="24"/>
          <w:szCs w:val="24"/>
        </w:rPr>
      </w:pPr>
    </w:p>
    <w:p w:rsidR="00A86DE4" w:rsidRPr="003477C0" w:rsidRDefault="00A86DE4" w:rsidP="00460FA8">
      <w:pPr>
        <w:pStyle w:val="Bezodstpw"/>
        <w:spacing w:line="360" w:lineRule="auto"/>
        <w:ind w:firstLine="284"/>
        <w:jc w:val="both"/>
        <w:rPr>
          <w:rFonts w:ascii="Georgia" w:hAnsi="Georgia" w:cs="Times New Roman"/>
          <w:sz w:val="24"/>
          <w:szCs w:val="24"/>
        </w:rPr>
      </w:pPr>
      <w:r w:rsidRPr="003477C0">
        <w:rPr>
          <w:rFonts w:ascii="Georgia" w:hAnsi="Georgia" w:cs="Times New Roman"/>
          <w:b/>
          <w:sz w:val="24"/>
          <w:szCs w:val="24"/>
        </w:rPr>
        <w:t>§</w:t>
      </w:r>
      <w:r w:rsidR="00667512">
        <w:rPr>
          <w:rFonts w:ascii="Georgia" w:hAnsi="Georgia" w:cs="Times New Roman"/>
          <w:b/>
          <w:sz w:val="24"/>
          <w:szCs w:val="24"/>
        </w:rPr>
        <w:t>3</w:t>
      </w:r>
      <w:r w:rsidRPr="003477C0">
        <w:rPr>
          <w:rFonts w:ascii="Georgia" w:hAnsi="Georgia" w:cs="Times New Roman"/>
          <w:b/>
          <w:sz w:val="24"/>
          <w:szCs w:val="24"/>
        </w:rPr>
        <w:t>.</w:t>
      </w:r>
      <w:r w:rsidRPr="003477C0">
        <w:rPr>
          <w:rFonts w:ascii="Georgia" w:hAnsi="Georgia" w:cs="Times New Roman"/>
          <w:sz w:val="24"/>
          <w:szCs w:val="24"/>
        </w:rPr>
        <w:t xml:space="preserve"> Uchwała wchodzi w życie po upływie 14 dni od dnia ogłoszenia w Dzienniku Urzędowym Województwa Zachodniopomorskiego.</w:t>
      </w:r>
    </w:p>
    <w:p w:rsidR="00A86DE4" w:rsidRPr="003477C0" w:rsidRDefault="00A86DE4" w:rsidP="00460FA8">
      <w:pPr>
        <w:rPr>
          <w:rFonts w:ascii="Georgia" w:hAnsi="Georgia" w:cs="Times New Roman"/>
          <w:sz w:val="24"/>
          <w:szCs w:val="24"/>
        </w:rPr>
      </w:pPr>
    </w:p>
    <w:p w:rsidR="00A86DE4" w:rsidRPr="003477C0" w:rsidRDefault="00A86DE4" w:rsidP="00460FA8">
      <w:pPr>
        <w:rPr>
          <w:rFonts w:ascii="Georgia" w:hAnsi="Georgia" w:cs="Times New Roman"/>
          <w:sz w:val="24"/>
          <w:szCs w:val="24"/>
        </w:rPr>
      </w:pPr>
    </w:p>
    <w:p w:rsidR="00A86DE4" w:rsidRPr="003477C0" w:rsidRDefault="00A86DE4" w:rsidP="00460FA8">
      <w:pPr>
        <w:rPr>
          <w:rFonts w:ascii="Georgia" w:hAnsi="Georgia" w:cs="Times New Roman"/>
          <w:sz w:val="24"/>
          <w:szCs w:val="24"/>
        </w:rPr>
      </w:pPr>
    </w:p>
    <w:p w:rsidR="00A86DE4" w:rsidRPr="003477C0" w:rsidRDefault="00A86DE4" w:rsidP="00460FA8">
      <w:pPr>
        <w:rPr>
          <w:rFonts w:ascii="Georgia" w:hAnsi="Georgia" w:cs="Times New Roman"/>
          <w:sz w:val="24"/>
          <w:szCs w:val="24"/>
        </w:rPr>
      </w:pPr>
    </w:p>
    <w:p w:rsidR="00E33C95" w:rsidRPr="003477C0" w:rsidRDefault="00E33C95" w:rsidP="00460FA8">
      <w:pPr>
        <w:rPr>
          <w:rFonts w:ascii="Georgia" w:hAnsi="Georgia" w:cs="Times New Roman"/>
          <w:sz w:val="24"/>
          <w:szCs w:val="24"/>
        </w:rPr>
      </w:pPr>
    </w:p>
    <w:p w:rsidR="00A86DE4" w:rsidRPr="003477C0" w:rsidRDefault="00A86DE4" w:rsidP="00460FA8">
      <w:pPr>
        <w:rPr>
          <w:rFonts w:ascii="Georgia" w:hAnsi="Georgia" w:cs="Times New Roman"/>
          <w:sz w:val="24"/>
          <w:szCs w:val="24"/>
        </w:rPr>
      </w:pPr>
    </w:p>
    <w:p w:rsidR="00A86DE4" w:rsidRPr="003477C0" w:rsidRDefault="00A86DE4" w:rsidP="00460FA8">
      <w:pPr>
        <w:rPr>
          <w:rFonts w:ascii="Georgia" w:hAnsi="Georgia" w:cs="Times New Roman"/>
          <w:sz w:val="24"/>
          <w:szCs w:val="24"/>
        </w:rPr>
      </w:pPr>
    </w:p>
    <w:p w:rsidR="00460FA8" w:rsidRPr="003477C0" w:rsidRDefault="00460FA8" w:rsidP="00460FA8">
      <w:pPr>
        <w:rPr>
          <w:rFonts w:ascii="Georgia" w:hAnsi="Georgia" w:cs="Times New Roman"/>
          <w:sz w:val="24"/>
          <w:szCs w:val="24"/>
        </w:rPr>
      </w:pPr>
    </w:p>
    <w:p w:rsidR="00460FA8" w:rsidRDefault="00460FA8" w:rsidP="00460FA8">
      <w:pPr>
        <w:rPr>
          <w:rFonts w:ascii="Georgia" w:hAnsi="Georgia" w:cs="Times New Roman"/>
          <w:sz w:val="24"/>
          <w:szCs w:val="24"/>
        </w:rPr>
      </w:pPr>
    </w:p>
    <w:p w:rsidR="006D7EFF" w:rsidRDefault="006D7EFF" w:rsidP="00460FA8">
      <w:pPr>
        <w:rPr>
          <w:rFonts w:ascii="Georgia" w:hAnsi="Georgia" w:cs="Times New Roman"/>
          <w:sz w:val="24"/>
          <w:szCs w:val="24"/>
        </w:rPr>
      </w:pPr>
    </w:p>
    <w:p w:rsidR="006D7EFF" w:rsidRDefault="006D7EFF" w:rsidP="00460FA8">
      <w:pPr>
        <w:rPr>
          <w:rFonts w:ascii="Georgia" w:hAnsi="Georgia" w:cs="Times New Roman"/>
          <w:sz w:val="24"/>
          <w:szCs w:val="24"/>
        </w:rPr>
      </w:pPr>
    </w:p>
    <w:p w:rsidR="006D7EFF" w:rsidRDefault="006D7EFF" w:rsidP="00460FA8">
      <w:pPr>
        <w:rPr>
          <w:rFonts w:ascii="Georgia" w:hAnsi="Georgia" w:cs="Times New Roman"/>
          <w:sz w:val="24"/>
          <w:szCs w:val="24"/>
        </w:rPr>
      </w:pPr>
    </w:p>
    <w:p w:rsidR="006D7EFF" w:rsidRDefault="006D7EFF" w:rsidP="006D7EFF">
      <w:pPr>
        <w:jc w:val="center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Uzasadnienie do Uchwały NR XXX/…/17 Rady</w:t>
      </w:r>
      <w:r w:rsidRPr="006D7EFF">
        <w:rPr>
          <w:rFonts w:ascii="Georgia" w:hAnsi="Georgia" w:cs="Times New Roman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>Gminy w Biesiekierzu</w:t>
      </w:r>
    </w:p>
    <w:p w:rsidR="006D7EFF" w:rsidRDefault="006D7EFF" w:rsidP="006D7EFF">
      <w:pPr>
        <w:jc w:val="center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z dnia 23 marca 2017r.</w:t>
      </w:r>
    </w:p>
    <w:p w:rsidR="006D7EFF" w:rsidRDefault="006D7EFF" w:rsidP="007F7B14">
      <w:pPr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 zmieniającej uchwałę w sprawie</w:t>
      </w:r>
      <w:r w:rsidRPr="006D7EFF">
        <w:rPr>
          <w:rFonts w:ascii="Georgia" w:hAnsi="Georgia" w:cs="Times New Roman"/>
          <w:sz w:val="24"/>
          <w:szCs w:val="24"/>
        </w:rPr>
        <w:t xml:space="preserve"> </w:t>
      </w:r>
      <w:r w:rsidRPr="00667512">
        <w:rPr>
          <w:rFonts w:ascii="Georgia" w:hAnsi="Georgia" w:cs="Times New Roman"/>
          <w:sz w:val="24"/>
          <w:szCs w:val="24"/>
        </w:rPr>
        <w:t>Regulaminu korzystania z cmentarzy komunalnych Gminy Biesiekierz</w:t>
      </w:r>
    </w:p>
    <w:p w:rsidR="006D7EFF" w:rsidRDefault="006D7EFF" w:rsidP="00460FA8">
      <w:pPr>
        <w:rPr>
          <w:rFonts w:ascii="Georgia" w:hAnsi="Georgia" w:cs="Times New Roman"/>
          <w:sz w:val="24"/>
          <w:szCs w:val="24"/>
        </w:rPr>
      </w:pPr>
    </w:p>
    <w:p w:rsidR="006D7EFF" w:rsidRDefault="00216967" w:rsidP="007F7B14">
      <w:pPr>
        <w:ind w:firstLine="708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Wojewoda Zachodniopomorski</w:t>
      </w:r>
      <w:r w:rsidR="007F7B14">
        <w:rPr>
          <w:rFonts w:ascii="Georgia" w:hAnsi="Georgia" w:cs="Times New Roman"/>
          <w:sz w:val="24"/>
          <w:szCs w:val="24"/>
        </w:rPr>
        <w:t xml:space="preserve"> w piśmie z dnia 13.02.2017r.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="007F7B14">
        <w:rPr>
          <w:rFonts w:ascii="Georgia" w:hAnsi="Georgia" w:cs="Times New Roman"/>
          <w:sz w:val="24"/>
          <w:szCs w:val="24"/>
        </w:rPr>
        <w:t xml:space="preserve">zawiadomił </w:t>
      </w:r>
      <w:r w:rsidR="00792FFE">
        <w:rPr>
          <w:rFonts w:ascii="Georgia" w:hAnsi="Georgia" w:cs="Times New Roman"/>
          <w:sz w:val="24"/>
          <w:szCs w:val="24"/>
        </w:rPr>
        <w:t xml:space="preserve">Radę Gminy w Biesiekierzu </w:t>
      </w:r>
      <w:r w:rsidR="007F7B14">
        <w:rPr>
          <w:rFonts w:ascii="Georgia" w:hAnsi="Georgia" w:cs="Times New Roman"/>
          <w:sz w:val="24"/>
          <w:szCs w:val="24"/>
        </w:rPr>
        <w:t>o wszczęciu postępowania nadzorczego</w:t>
      </w:r>
      <w:r w:rsidR="00792FFE">
        <w:rPr>
          <w:rFonts w:ascii="Georgia" w:hAnsi="Georgia" w:cs="Times New Roman"/>
          <w:sz w:val="24"/>
          <w:szCs w:val="24"/>
        </w:rPr>
        <w:t xml:space="preserve"> w</w:t>
      </w:r>
      <w:r w:rsidR="007F7B14">
        <w:rPr>
          <w:rFonts w:ascii="Georgia" w:hAnsi="Georgia" w:cs="Times New Roman"/>
          <w:sz w:val="24"/>
          <w:szCs w:val="24"/>
        </w:rPr>
        <w:t xml:space="preserve"> sprawie stwierdzenia nieważności zapisów </w:t>
      </w:r>
      <w:r w:rsidR="004C14FA" w:rsidRPr="00667512">
        <w:rPr>
          <w:rFonts w:ascii="Georgia" w:hAnsi="Georgia" w:cs="Times New Roman"/>
          <w:sz w:val="24"/>
          <w:szCs w:val="24"/>
        </w:rPr>
        <w:t>§2 ust. 4</w:t>
      </w:r>
      <w:r w:rsidR="004C14FA">
        <w:rPr>
          <w:rFonts w:ascii="Georgia" w:hAnsi="Georgia" w:cs="Times New Roman"/>
          <w:sz w:val="24"/>
          <w:szCs w:val="24"/>
        </w:rPr>
        <w:t xml:space="preserve"> oraz </w:t>
      </w:r>
      <w:r w:rsidR="004C14FA" w:rsidRPr="00667512">
        <w:rPr>
          <w:rFonts w:ascii="Georgia" w:hAnsi="Georgia" w:cs="Times New Roman"/>
          <w:sz w:val="24"/>
          <w:szCs w:val="24"/>
        </w:rPr>
        <w:t>§6</w:t>
      </w:r>
      <w:r w:rsidR="004C14FA">
        <w:rPr>
          <w:rFonts w:ascii="Georgia" w:hAnsi="Georgia" w:cs="Times New Roman"/>
          <w:sz w:val="24"/>
          <w:szCs w:val="24"/>
        </w:rPr>
        <w:t xml:space="preserve"> ust. 6</w:t>
      </w:r>
      <w:r w:rsidR="004C14FA" w:rsidRPr="007F7B14">
        <w:rPr>
          <w:rFonts w:ascii="Georgia" w:hAnsi="Georgia" w:cs="Times New Roman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 xml:space="preserve"> </w:t>
      </w:r>
      <w:r w:rsidR="007F7B14">
        <w:rPr>
          <w:rFonts w:ascii="Georgia" w:hAnsi="Georgia" w:cs="Times New Roman"/>
          <w:sz w:val="24"/>
          <w:szCs w:val="24"/>
        </w:rPr>
        <w:t>Załącznika do Uchwały Nr XVIII/214/17 Rady Gminy w Biesiekierzu z dnia 26 stycznia 2017r. w sprawie</w:t>
      </w:r>
      <w:r w:rsidR="007F7B14" w:rsidRPr="00667512">
        <w:rPr>
          <w:rFonts w:ascii="Georgia" w:hAnsi="Georgia" w:cs="Times New Roman"/>
          <w:b/>
          <w:sz w:val="24"/>
          <w:szCs w:val="24"/>
        </w:rPr>
        <w:t xml:space="preserve"> </w:t>
      </w:r>
      <w:r w:rsidR="007F7B14" w:rsidRPr="00667512">
        <w:rPr>
          <w:rFonts w:ascii="Georgia" w:hAnsi="Georgia" w:cs="Times New Roman"/>
          <w:sz w:val="24"/>
          <w:szCs w:val="24"/>
        </w:rPr>
        <w:t>Regulaminu korzystania z cmentarzy komunalnych Gminy Biesiekierz</w:t>
      </w:r>
      <w:r w:rsidR="007F7B14">
        <w:rPr>
          <w:rFonts w:ascii="Georgia" w:hAnsi="Georgia" w:cs="Times New Roman"/>
          <w:sz w:val="24"/>
          <w:szCs w:val="24"/>
        </w:rPr>
        <w:t xml:space="preserve">. </w:t>
      </w:r>
    </w:p>
    <w:p w:rsidR="007F7B14" w:rsidRDefault="007F7B14" w:rsidP="007F7B14">
      <w:pPr>
        <w:ind w:firstLine="708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Zgodnie ze stanowiskiem organu nadzoru postanowienia</w:t>
      </w:r>
      <w:r w:rsidR="00792FFE">
        <w:rPr>
          <w:rFonts w:ascii="Georgia" w:hAnsi="Georgia" w:cs="Times New Roman"/>
          <w:sz w:val="24"/>
          <w:szCs w:val="24"/>
        </w:rPr>
        <w:t xml:space="preserve"> kwestionowanych paragrafów</w:t>
      </w:r>
      <w:r>
        <w:rPr>
          <w:rFonts w:ascii="Georgia" w:hAnsi="Georgia" w:cs="Times New Roman"/>
          <w:sz w:val="24"/>
          <w:szCs w:val="24"/>
        </w:rPr>
        <w:t xml:space="preserve"> dotyczą odpowiedzialności odszkodowawczej, uregulowanej w Kodeksie cywilnym</w:t>
      </w:r>
      <w:r w:rsidR="004C14FA">
        <w:rPr>
          <w:rFonts w:ascii="Georgia" w:hAnsi="Georgia" w:cs="Times New Roman"/>
          <w:sz w:val="24"/>
          <w:szCs w:val="24"/>
        </w:rPr>
        <w:t xml:space="preserve"> i ich powtarzanie </w:t>
      </w:r>
      <w:r>
        <w:rPr>
          <w:rFonts w:ascii="Georgia" w:hAnsi="Georgia" w:cs="Times New Roman"/>
          <w:sz w:val="24"/>
          <w:szCs w:val="24"/>
        </w:rPr>
        <w:t xml:space="preserve">w </w:t>
      </w:r>
      <w:r w:rsidR="004C14FA">
        <w:rPr>
          <w:rFonts w:ascii="Georgia" w:hAnsi="Georgia" w:cs="Times New Roman"/>
          <w:sz w:val="24"/>
          <w:szCs w:val="24"/>
        </w:rPr>
        <w:t xml:space="preserve">aktach prawa miejscowego, </w:t>
      </w:r>
      <w:r>
        <w:rPr>
          <w:rFonts w:ascii="Georgia" w:hAnsi="Georgia" w:cs="Times New Roman"/>
          <w:sz w:val="24"/>
          <w:szCs w:val="24"/>
        </w:rPr>
        <w:t>jest zbędne.</w:t>
      </w:r>
      <w:r w:rsidR="004C14FA">
        <w:rPr>
          <w:rFonts w:ascii="Georgia" w:hAnsi="Georgia" w:cs="Times New Roman"/>
          <w:sz w:val="24"/>
          <w:szCs w:val="24"/>
        </w:rPr>
        <w:t xml:space="preserve"> Kwestionowane zapisy uchwały nie uwzględniają rozwiązań przyjętych w art. 353</w:t>
      </w:r>
      <w:r w:rsidR="004C14FA">
        <w:rPr>
          <w:rFonts w:ascii="Georgia" w:hAnsi="Georgia" w:cs="Times New Roman"/>
          <w:sz w:val="24"/>
          <w:szCs w:val="24"/>
          <w:vertAlign w:val="superscript"/>
        </w:rPr>
        <w:t>1</w:t>
      </w:r>
      <w:r w:rsidR="004C14FA">
        <w:rPr>
          <w:rFonts w:ascii="Georgia" w:hAnsi="Georgia" w:cs="Times New Roman"/>
          <w:sz w:val="24"/>
          <w:szCs w:val="24"/>
        </w:rPr>
        <w:t xml:space="preserve"> Kodeksu cywilnego tj. zasady swobody umów, a także zasady miarkowania wysokości odszkodowania zawartej w art. 440 </w:t>
      </w:r>
      <w:proofErr w:type="spellStart"/>
      <w:r w:rsidR="004C14FA">
        <w:rPr>
          <w:rFonts w:ascii="Georgia" w:hAnsi="Georgia" w:cs="Times New Roman"/>
          <w:sz w:val="24"/>
          <w:szCs w:val="24"/>
        </w:rPr>
        <w:t>kc</w:t>
      </w:r>
      <w:proofErr w:type="spellEnd"/>
      <w:r w:rsidR="007C35C5">
        <w:rPr>
          <w:rFonts w:ascii="Georgia" w:hAnsi="Georgia" w:cs="Times New Roman"/>
          <w:sz w:val="24"/>
          <w:szCs w:val="24"/>
        </w:rPr>
        <w:t xml:space="preserve">. O odpowiedzialności odszkodowawczej w każdym przypadku wyrządzenia szkody ostatecznie rozstrzyga sąd powszechny, zarówno z punktu widzenia podmiotowego, jak i w aspekcie przedmiotowym. </w:t>
      </w:r>
      <w:r w:rsidR="00792FFE">
        <w:rPr>
          <w:rFonts w:ascii="Georgia" w:hAnsi="Georgia" w:cs="Times New Roman"/>
          <w:sz w:val="24"/>
          <w:szCs w:val="24"/>
        </w:rPr>
        <w:t>Organ nadzoru uważa, że w</w:t>
      </w:r>
      <w:r w:rsidR="007C35C5">
        <w:rPr>
          <w:rFonts w:ascii="Georgia" w:hAnsi="Georgia" w:cs="Times New Roman"/>
          <w:sz w:val="24"/>
          <w:szCs w:val="24"/>
        </w:rPr>
        <w:t>yłączanie w formie rangi regulaminowej odpowiedzialności właścicieli i administratorów cmentarzy za szkody, niezależnie od przyczyny jej powstania, bądź kategoryczne zobowiązanie wykonawcy prac prowadzonych na terenie cmentarza do naprawienia szkód, mogą wręcz prowadzić do sprzeczności wspomnianych zapisów regulaminowych z wyżej usytuowanymi w hierarchii źródeł prawa przepisami Kodeksu cywilnego.</w:t>
      </w:r>
    </w:p>
    <w:p w:rsidR="007C35C5" w:rsidRPr="004C14FA" w:rsidRDefault="007C35C5" w:rsidP="007F7B14">
      <w:pPr>
        <w:ind w:firstLine="708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Stąd propozycja zmiany uchwały.</w:t>
      </w:r>
    </w:p>
    <w:p w:rsidR="00460FA8" w:rsidRPr="003477C0" w:rsidRDefault="00460FA8" w:rsidP="00460FA8">
      <w:pPr>
        <w:rPr>
          <w:rFonts w:ascii="Georgia" w:hAnsi="Georgia" w:cs="Times New Roman"/>
          <w:sz w:val="24"/>
          <w:szCs w:val="24"/>
        </w:rPr>
      </w:pPr>
    </w:p>
    <w:p w:rsidR="00460FA8" w:rsidRPr="003477C0" w:rsidRDefault="00460FA8" w:rsidP="00460FA8">
      <w:pPr>
        <w:rPr>
          <w:rFonts w:ascii="Georgia" w:hAnsi="Georgia" w:cs="Times New Roman"/>
          <w:sz w:val="24"/>
          <w:szCs w:val="24"/>
        </w:rPr>
      </w:pPr>
    </w:p>
    <w:p w:rsidR="005D1303" w:rsidRPr="003477C0" w:rsidRDefault="005D1303" w:rsidP="00460FA8">
      <w:pPr>
        <w:pStyle w:val="Bezodstpw"/>
        <w:spacing w:line="276" w:lineRule="auto"/>
        <w:rPr>
          <w:rFonts w:ascii="Georgia" w:hAnsi="Georgia" w:cs="Times New Roman"/>
          <w:sz w:val="24"/>
          <w:szCs w:val="24"/>
        </w:rPr>
      </w:pPr>
    </w:p>
    <w:p w:rsidR="005124E8" w:rsidRPr="003477C0" w:rsidRDefault="005124E8" w:rsidP="00460FA8">
      <w:pPr>
        <w:pStyle w:val="Bezodstpw"/>
        <w:spacing w:line="276" w:lineRule="auto"/>
        <w:rPr>
          <w:rFonts w:ascii="Georgia" w:hAnsi="Georgia" w:cs="Times New Roman"/>
          <w:sz w:val="24"/>
          <w:szCs w:val="24"/>
        </w:rPr>
      </w:pPr>
    </w:p>
    <w:sectPr w:rsidR="005124E8" w:rsidRPr="003477C0" w:rsidSect="00C723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1B52"/>
    <w:multiLevelType w:val="hybridMultilevel"/>
    <w:tmpl w:val="7DE65CF4"/>
    <w:lvl w:ilvl="0" w:tplc="B0A05D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2C5777"/>
    <w:multiLevelType w:val="hybridMultilevel"/>
    <w:tmpl w:val="73ECA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D5DFE"/>
    <w:multiLevelType w:val="hybridMultilevel"/>
    <w:tmpl w:val="1CDC7858"/>
    <w:lvl w:ilvl="0" w:tplc="9A60D6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0B61E62"/>
    <w:multiLevelType w:val="hybridMultilevel"/>
    <w:tmpl w:val="61D001A8"/>
    <w:lvl w:ilvl="0" w:tplc="0602D3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5126D"/>
    <w:multiLevelType w:val="hybridMultilevel"/>
    <w:tmpl w:val="370E8F70"/>
    <w:lvl w:ilvl="0" w:tplc="4D14483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9187A"/>
    <w:multiLevelType w:val="hybridMultilevel"/>
    <w:tmpl w:val="63E83950"/>
    <w:lvl w:ilvl="0" w:tplc="2B28EFC6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32756E"/>
    <w:multiLevelType w:val="hybridMultilevel"/>
    <w:tmpl w:val="E5BAA600"/>
    <w:lvl w:ilvl="0" w:tplc="FB7A1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12C17"/>
    <w:multiLevelType w:val="hybridMultilevel"/>
    <w:tmpl w:val="32622746"/>
    <w:lvl w:ilvl="0" w:tplc="E1A89D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9C84FA6"/>
    <w:multiLevelType w:val="hybridMultilevel"/>
    <w:tmpl w:val="4F84D41C"/>
    <w:lvl w:ilvl="0" w:tplc="AC2CBDE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9C2EFB"/>
    <w:multiLevelType w:val="hybridMultilevel"/>
    <w:tmpl w:val="6DB6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8D6B0F"/>
    <w:multiLevelType w:val="hybridMultilevel"/>
    <w:tmpl w:val="7722B07A"/>
    <w:lvl w:ilvl="0" w:tplc="C72EE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231387"/>
    <w:multiLevelType w:val="hybridMultilevel"/>
    <w:tmpl w:val="C446511A"/>
    <w:lvl w:ilvl="0" w:tplc="D25C929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87D2CAC"/>
    <w:multiLevelType w:val="hybridMultilevel"/>
    <w:tmpl w:val="79A2D256"/>
    <w:lvl w:ilvl="0" w:tplc="D7E4D3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8"/>
  </w:num>
  <w:num w:numId="5">
    <w:abstractNumId w:val="11"/>
  </w:num>
  <w:num w:numId="6">
    <w:abstractNumId w:val="4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  <w:num w:numId="11">
    <w:abstractNumId w:val="2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40EC"/>
    <w:rsid w:val="00033FE0"/>
    <w:rsid w:val="000C648A"/>
    <w:rsid w:val="001040EC"/>
    <w:rsid w:val="00164F28"/>
    <w:rsid w:val="001B3257"/>
    <w:rsid w:val="001C1D93"/>
    <w:rsid w:val="001D0DFF"/>
    <w:rsid w:val="001F2211"/>
    <w:rsid w:val="00216967"/>
    <w:rsid w:val="0022349F"/>
    <w:rsid w:val="002238A5"/>
    <w:rsid w:val="00231676"/>
    <w:rsid w:val="002401D3"/>
    <w:rsid w:val="0024581F"/>
    <w:rsid w:val="0025245B"/>
    <w:rsid w:val="002A6E95"/>
    <w:rsid w:val="002E56C1"/>
    <w:rsid w:val="003477C0"/>
    <w:rsid w:val="0037433B"/>
    <w:rsid w:val="003E7BDE"/>
    <w:rsid w:val="003F0436"/>
    <w:rsid w:val="003F2C0B"/>
    <w:rsid w:val="00460FA8"/>
    <w:rsid w:val="00495C40"/>
    <w:rsid w:val="004C14FA"/>
    <w:rsid w:val="004E61A7"/>
    <w:rsid w:val="005124E8"/>
    <w:rsid w:val="005A60D7"/>
    <w:rsid w:val="005D1303"/>
    <w:rsid w:val="00625172"/>
    <w:rsid w:val="00667512"/>
    <w:rsid w:val="006769D8"/>
    <w:rsid w:val="006C1010"/>
    <w:rsid w:val="006D4E53"/>
    <w:rsid w:val="006D7EFF"/>
    <w:rsid w:val="00792FFE"/>
    <w:rsid w:val="007C35C5"/>
    <w:rsid w:val="007E2FB0"/>
    <w:rsid w:val="007F7B14"/>
    <w:rsid w:val="00867493"/>
    <w:rsid w:val="008C15BC"/>
    <w:rsid w:val="008C663D"/>
    <w:rsid w:val="00916E9A"/>
    <w:rsid w:val="00933A37"/>
    <w:rsid w:val="00985151"/>
    <w:rsid w:val="009C7E0F"/>
    <w:rsid w:val="00A674DF"/>
    <w:rsid w:val="00A71A3E"/>
    <w:rsid w:val="00A86DE4"/>
    <w:rsid w:val="00B16CC4"/>
    <w:rsid w:val="00B36AC4"/>
    <w:rsid w:val="00B40ADA"/>
    <w:rsid w:val="00B62EB8"/>
    <w:rsid w:val="00B85B75"/>
    <w:rsid w:val="00BA28F9"/>
    <w:rsid w:val="00C17BF9"/>
    <w:rsid w:val="00C31C36"/>
    <w:rsid w:val="00C7236A"/>
    <w:rsid w:val="00D13F60"/>
    <w:rsid w:val="00D96A9D"/>
    <w:rsid w:val="00DC1612"/>
    <w:rsid w:val="00E018F8"/>
    <w:rsid w:val="00E33C95"/>
    <w:rsid w:val="00EB0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8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6DE4"/>
    <w:pPr>
      <w:ind w:left="720"/>
      <w:contextualSpacing/>
    </w:pPr>
  </w:style>
  <w:style w:type="paragraph" w:styleId="Bezodstpw">
    <w:name w:val="No Spacing"/>
    <w:uiPriority w:val="1"/>
    <w:qFormat/>
    <w:rsid w:val="005D1303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98515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985151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4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6DE4"/>
    <w:pPr>
      <w:ind w:left="720"/>
      <w:contextualSpacing/>
    </w:pPr>
  </w:style>
  <w:style w:type="paragraph" w:styleId="Bezodstpw">
    <w:name w:val="No Spacing"/>
    <w:uiPriority w:val="1"/>
    <w:qFormat/>
    <w:rsid w:val="005D1303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98515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985151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 Jędrzejewska</dc:creator>
  <cp:lastModifiedBy>ZiberCP</cp:lastModifiedBy>
  <cp:revision>14</cp:revision>
  <cp:lastPrinted>2017-03-03T08:38:00Z</cp:lastPrinted>
  <dcterms:created xsi:type="dcterms:W3CDTF">2017-01-05T10:13:00Z</dcterms:created>
  <dcterms:modified xsi:type="dcterms:W3CDTF">2017-03-03T09:27:00Z</dcterms:modified>
</cp:coreProperties>
</file>